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6815" w14:textId="77777777" w:rsidR="003B1BF4" w:rsidRDefault="00B30A16">
      <w:r>
        <w:rPr>
          <w:noProof/>
        </w:rPr>
        <w:drawing>
          <wp:inline distT="0" distB="0" distL="0" distR="0" wp14:anchorId="21E92C2F" wp14:editId="0950BD07">
            <wp:extent cx="2534417" cy="441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HATT-consortium-c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17" cy="4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DE05" w14:textId="77777777" w:rsidR="00B30A16" w:rsidRDefault="00B30A16"/>
    <w:p w14:paraId="27E85157" w14:textId="77777777" w:rsidR="00B30A16" w:rsidRPr="00F73047" w:rsidRDefault="001876A2" w:rsidP="00F73047">
      <w:pPr>
        <w:pStyle w:val="Title"/>
      </w:pPr>
      <w:r w:rsidRPr="00F73047">
        <w:t>Research Participant Recruitment and TCHATT</w:t>
      </w:r>
    </w:p>
    <w:p w14:paraId="16854343" w14:textId="4BA7F156" w:rsidR="004F63FF" w:rsidRDefault="004508E6" w:rsidP="00F73047">
      <w:pPr>
        <w:pStyle w:val="Subtitle"/>
      </w:pPr>
      <w:r>
        <w:t>TCHATT Policy</w:t>
      </w:r>
    </w:p>
    <w:p w14:paraId="11720DDA" w14:textId="77777777" w:rsidR="00F52368" w:rsidRDefault="00F52368" w:rsidP="00E524A9">
      <w:pPr>
        <w:pStyle w:val="Heading1"/>
      </w:pPr>
      <w:r>
        <w:t>Purpose</w:t>
      </w:r>
    </w:p>
    <w:p w14:paraId="5F8A13A0" w14:textId="0CE91ADE" w:rsidR="00F52368" w:rsidRPr="00F52368" w:rsidRDefault="00F52368" w:rsidP="00F52368">
      <w:r>
        <w:t>T</w:t>
      </w:r>
      <w:r w:rsidR="0002650E">
        <w:t>his policy</w:t>
      </w:r>
      <w:r>
        <w:t xml:space="preserve"> </w:t>
      </w:r>
      <w:r w:rsidR="00F114F4">
        <w:t>clarifies</w:t>
      </w:r>
      <w:r w:rsidR="00967704">
        <w:t xml:space="preserve"> </w:t>
      </w:r>
      <w:r w:rsidR="008A16A5">
        <w:t>when</w:t>
      </w:r>
      <w:r w:rsidR="00967704">
        <w:t xml:space="preserve"> </w:t>
      </w:r>
      <w:r w:rsidR="00251BAA">
        <w:t xml:space="preserve">it is appropriate to recruit potential, current, and former TCHATT patients for </w:t>
      </w:r>
      <w:r w:rsidR="003B1BF4">
        <w:t xml:space="preserve">both </w:t>
      </w:r>
      <w:r w:rsidR="00880836">
        <w:t>Consortium</w:t>
      </w:r>
      <w:r w:rsidR="00552679">
        <w:t xml:space="preserve">-funded </w:t>
      </w:r>
      <w:r w:rsidR="003B1BF4">
        <w:t xml:space="preserve">and outside </w:t>
      </w:r>
      <w:r w:rsidR="00251BAA">
        <w:t>research</w:t>
      </w:r>
      <w:r w:rsidR="00E20EEB">
        <w:t xml:space="preserve"> </w:t>
      </w:r>
      <w:r w:rsidR="001F6F2B">
        <w:t>stud</w:t>
      </w:r>
      <w:r w:rsidR="00552679">
        <w:t>ies</w:t>
      </w:r>
      <w:r w:rsidR="000E4393">
        <w:t>.</w:t>
      </w:r>
    </w:p>
    <w:p w14:paraId="4F1FBA24" w14:textId="77777777" w:rsidR="00DB3C55" w:rsidRDefault="0002650E" w:rsidP="00E524A9">
      <w:pPr>
        <w:pStyle w:val="Heading1"/>
      </w:pPr>
      <w:r>
        <w:t>Rationale</w:t>
      </w:r>
    </w:p>
    <w:p w14:paraId="0F34C8D4" w14:textId="2C0E230A" w:rsidR="00552679" w:rsidRPr="00552679" w:rsidRDefault="00E542C6" w:rsidP="00552679">
      <w:r>
        <w:t>The Texas Legislature expressed</w:t>
      </w:r>
      <w:r w:rsidR="00B453A5">
        <w:t xml:space="preserve"> </w:t>
      </w:r>
      <w:r>
        <w:t xml:space="preserve">direction for HRIs to not recruit </w:t>
      </w:r>
      <w:r w:rsidR="00033C8C">
        <w:t xml:space="preserve">subjects </w:t>
      </w:r>
      <w:r>
        <w:t xml:space="preserve">into research studies from TCMHCC clinical programs. </w:t>
      </w:r>
      <w:r w:rsidR="00BE2059">
        <w:t xml:space="preserve">TCHATT </w:t>
      </w:r>
      <w:r w:rsidR="00621FB3">
        <w:t xml:space="preserve">is meant to provide direct mental health care services to </w:t>
      </w:r>
      <w:r w:rsidR="00B63047">
        <w:t>students</w:t>
      </w:r>
      <w:r w:rsidR="00EF08A9">
        <w:t xml:space="preserve">. </w:t>
      </w:r>
      <w:r w:rsidR="00DA29D1">
        <w:t xml:space="preserve">Research </w:t>
      </w:r>
      <w:r w:rsidR="0098643D">
        <w:t>is</w:t>
      </w:r>
      <w:r w:rsidR="00DA29D1">
        <w:t xml:space="preserve"> not a goal </w:t>
      </w:r>
      <w:r w:rsidR="0081364C">
        <w:t>of the TCHATT program</w:t>
      </w:r>
      <w:r>
        <w:t xml:space="preserve">. </w:t>
      </w:r>
    </w:p>
    <w:p w14:paraId="77092702" w14:textId="77777777" w:rsidR="00B96A22" w:rsidRDefault="00B96A22" w:rsidP="00E524A9">
      <w:pPr>
        <w:pStyle w:val="Heading1"/>
      </w:pPr>
      <w:r>
        <w:t>Scope</w:t>
      </w:r>
    </w:p>
    <w:p w14:paraId="352A6832" w14:textId="77777777" w:rsidR="00B96A22" w:rsidRPr="00B96A22" w:rsidRDefault="00B96A22" w:rsidP="00B96A22">
      <w:bookmarkStart w:id="0" w:name="_Hlk155354469"/>
      <w:r>
        <w:t xml:space="preserve">This policy applies to all </w:t>
      </w:r>
      <w:r w:rsidR="005B7DF2">
        <w:t>HRIs</w:t>
      </w:r>
      <w:r w:rsidR="00E02CAA">
        <w:t xml:space="preserve"> and their subcontracted partners who receive </w:t>
      </w:r>
      <w:r w:rsidR="00850AA6">
        <w:t>Consortium funds</w:t>
      </w:r>
      <w:r w:rsidR="00FB16A6">
        <w:t xml:space="preserve"> to implement TCHATT </w:t>
      </w:r>
      <w:bookmarkEnd w:id="0"/>
      <w:r w:rsidR="00FB16A6">
        <w:t>or research</w:t>
      </w:r>
      <w:r w:rsidR="00537173">
        <w:t xml:space="preserve"> studies</w:t>
      </w:r>
      <w:r w:rsidR="00850AA6">
        <w:t>.</w:t>
      </w:r>
    </w:p>
    <w:p w14:paraId="36EC125E" w14:textId="77777777" w:rsidR="00196B46" w:rsidRDefault="001876A2" w:rsidP="00E524A9">
      <w:pPr>
        <w:pStyle w:val="Heading1"/>
      </w:pPr>
      <w:r>
        <w:t>Policy</w:t>
      </w:r>
    </w:p>
    <w:p w14:paraId="0CE9D13E" w14:textId="77777777" w:rsidR="00F505DA" w:rsidRDefault="003B1BF4" w:rsidP="00E43508">
      <w:r>
        <w:t>R</w:t>
      </w:r>
      <w:r w:rsidR="00CE631D">
        <w:t xml:space="preserve">esearch activities and TCHATT </w:t>
      </w:r>
      <w:r w:rsidR="00B15A59">
        <w:t xml:space="preserve">program operations should not </w:t>
      </w:r>
      <w:r w:rsidR="006A3A7B">
        <w:t>overlap</w:t>
      </w:r>
      <w:r w:rsidR="00DE2060">
        <w:t xml:space="preserve">. </w:t>
      </w:r>
      <w:r w:rsidR="00E43508">
        <w:t>Consortium funds should not be used for TCHATT staff to recruit research participants or engage in research studies.</w:t>
      </w:r>
      <w:r w:rsidR="00116592">
        <w:t xml:space="preserve"> </w:t>
      </w:r>
    </w:p>
    <w:p w14:paraId="58279630" w14:textId="77777777" w:rsidR="00F505DA" w:rsidRDefault="00F505DA" w:rsidP="00E43508"/>
    <w:p w14:paraId="765C9EB7" w14:textId="6DF79E87" w:rsidR="00CE631D" w:rsidRDefault="00786262" w:rsidP="000E4393">
      <w:r>
        <w:t>HRIs</w:t>
      </w:r>
      <w:r w:rsidR="00116592">
        <w:t xml:space="preserve"> should not use their access</w:t>
      </w:r>
      <w:r w:rsidR="00EC090E">
        <w:t xml:space="preserve"> to schools and their students </w:t>
      </w:r>
      <w:r w:rsidR="008E7DE9">
        <w:t xml:space="preserve">through the </w:t>
      </w:r>
      <w:r>
        <w:t>TCMHCC clinical</w:t>
      </w:r>
      <w:r w:rsidR="008E7DE9">
        <w:t xml:space="preserve"> programs </w:t>
      </w:r>
      <w:r w:rsidR="00EC090E">
        <w:t xml:space="preserve">as a mechanism to </w:t>
      </w:r>
      <w:r w:rsidR="008E7DE9">
        <w:t>recruit</w:t>
      </w:r>
      <w:r w:rsidR="00EC090E">
        <w:t xml:space="preserve"> students into</w:t>
      </w:r>
      <w:r w:rsidR="008E7DE9">
        <w:t xml:space="preserve"> research studies. </w:t>
      </w:r>
      <w:r w:rsidR="000F5CE9">
        <w:t>Referred, enrolled, and discharged students</w:t>
      </w:r>
      <w:r w:rsidR="00DC23FC">
        <w:t xml:space="preserve"> should not </w:t>
      </w:r>
      <w:r w:rsidR="00E856BE">
        <w:t xml:space="preserve">be contacted directly by research staff and </w:t>
      </w:r>
      <w:r w:rsidR="00E65C96">
        <w:t>TCHATT</w:t>
      </w:r>
      <w:r w:rsidR="00776027">
        <w:t xml:space="preserve"> staff should not facilitate a direct referral</w:t>
      </w:r>
      <w:r w:rsidR="00723D32">
        <w:t xml:space="preserve"> to a research study. </w:t>
      </w:r>
    </w:p>
    <w:p w14:paraId="5A41B95B" w14:textId="77777777" w:rsidR="00133327" w:rsidRDefault="00133327" w:rsidP="000E4393"/>
    <w:p w14:paraId="2670C109" w14:textId="49426F76" w:rsidR="00D04D4C" w:rsidRDefault="00F8362F" w:rsidP="000E4393">
      <w:r>
        <w:t xml:space="preserve">HRIs are permitted, but not required, to </w:t>
      </w:r>
      <w:r w:rsidR="00810765">
        <w:t>offer research studies as potential referral sources to any referred</w:t>
      </w:r>
      <w:r w:rsidR="000F173F">
        <w:t xml:space="preserve"> student </w:t>
      </w:r>
      <w:r w:rsidR="002D6ECB">
        <w:t xml:space="preserve">whose needs fall outside the scope of TCHATT services </w:t>
      </w:r>
      <w:r w:rsidR="000F173F">
        <w:t xml:space="preserve">or to any enrolled student </w:t>
      </w:r>
      <w:r w:rsidR="00CE7993">
        <w:t>as part of discharge planning. The referral must be appropriate for the student</w:t>
      </w:r>
      <w:r w:rsidR="000F6EB8">
        <w:t xml:space="preserve"> and family’s need</w:t>
      </w:r>
      <w:r w:rsidR="00CE42D8">
        <w:t>s and should be provided as an option for the family to consider with other referral options</w:t>
      </w:r>
      <w:r w:rsidR="00E61192">
        <w:t xml:space="preserve"> identified by the HRI.</w:t>
      </w:r>
      <w:r w:rsidR="00985371">
        <w:t xml:space="preserve"> Participation in research studies should be the choice of the consenting party.</w:t>
      </w:r>
    </w:p>
    <w:p w14:paraId="4EAA3C1A" w14:textId="77777777" w:rsidR="00A3246C" w:rsidRDefault="00A3246C" w:rsidP="000E4393"/>
    <w:p w14:paraId="73D0965F" w14:textId="5E57D973" w:rsidR="003F6EF5" w:rsidRDefault="00A3246C" w:rsidP="000E4393">
      <w:r>
        <w:t>Evaluation of the TCHATT program is an acceptable ancillary activity to assess program effectiveness and identify areas for impr</w:t>
      </w:r>
      <w:bookmarkStart w:id="1" w:name="_GoBack"/>
      <w:bookmarkEnd w:id="1"/>
      <w:r>
        <w:t>ovement</w:t>
      </w:r>
      <w:r w:rsidR="003B1BF4">
        <w:t xml:space="preserve"> but HRIs are strongly encouraged to discuss with the </w:t>
      </w:r>
      <w:r w:rsidR="00760D1B">
        <w:t xml:space="preserve">Consortium’s </w:t>
      </w:r>
      <w:r w:rsidR="003B1BF4">
        <w:t>evaluation teams to avoid redundancy</w:t>
      </w:r>
      <w:r>
        <w:t>.</w:t>
      </w:r>
    </w:p>
    <w:p w14:paraId="2425AE0E" w14:textId="77777777" w:rsidR="00880836" w:rsidRDefault="00880836" w:rsidP="00880836">
      <w:pPr>
        <w:pStyle w:val="Heading1"/>
      </w:pPr>
      <w:r>
        <w:lastRenderedPageBreak/>
        <w:t>Definitions</w:t>
      </w:r>
    </w:p>
    <w:p w14:paraId="54930628" w14:textId="77777777" w:rsidR="001E4300" w:rsidRDefault="001E4300" w:rsidP="008850D0">
      <w:pPr>
        <w:pStyle w:val="Heading2"/>
      </w:pPr>
      <w:r>
        <w:t>Research Recruitment</w:t>
      </w:r>
    </w:p>
    <w:p w14:paraId="276019C7" w14:textId="77777777" w:rsidR="004956A3" w:rsidRPr="001E4300" w:rsidRDefault="0074655A" w:rsidP="004508E6">
      <w:pPr>
        <w:spacing w:after="120"/>
      </w:pPr>
      <w:r>
        <w:t xml:space="preserve">Leveraging a student’s </w:t>
      </w:r>
      <w:r w:rsidR="008F20B5">
        <w:t xml:space="preserve">referral and/or </w:t>
      </w:r>
      <w:r w:rsidR="009E21FA">
        <w:t xml:space="preserve">current or former </w:t>
      </w:r>
      <w:r>
        <w:t>enrollment</w:t>
      </w:r>
      <w:r w:rsidR="009E21FA">
        <w:t xml:space="preserve"> </w:t>
      </w:r>
      <w:r>
        <w:t xml:space="preserve">in TCHATT </w:t>
      </w:r>
      <w:r w:rsidR="00E27033">
        <w:t xml:space="preserve">as a lead to </w:t>
      </w:r>
      <w:r w:rsidR="008F20B5">
        <w:t xml:space="preserve">directly contact </w:t>
      </w:r>
      <w:r w:rsidR="00E27033">
        <w:t xml:space="preserve">them </w:t>
      </w:r>
      <w:r w:rsidR="00D2457E">
        <w:t>and</w:t>
      </w:r>
      <w:r w:rsidR="00385B5E">
        <w:t xml:space="preserve"> attempt to enroll them in a study of human subjects.</w:t>
      </w:r>
      <w:r w:rsidR="009E21FA">
        <w:t xml:space="preserve"> Requires additional enrollment and consent </w:t>
      </w:r>
      <w:r w:rsidR="006563BD">
        <w:t>from a student/family to participate.</w:t>
      </w:r>
    </w:p>
    <w:p w14:paraId="2CC9BAB1" w14:textId="77777777" w:rsidR="008850D0" w:rsidRDefault="00D04D4C" w:rsidP="008850D0">
      <w:pPr>
        <w:pStyle w:val="Heading2"/>
      </w:pPr>
      <w:r>
        <w:t>Referr</w:t>
      </w:r>
      <w:r w:rsidR="006563BD">
        <w:t>ed Student</w:t>
      </w:r>
    </w:p>
    <w:p w14:paraId="520BD225" w14:textId="77777777" w:rsidR="006563BD" w:rsidRPr="006563BD" w:rsidRDefault="007F4BE8" w:rsidP="004508E6">
      <w:pPr>
        <w:spacing w:after="120"/>
      </w:pPr>
      <w:r>
        <w:t>A student who has been formally r</w:t>
      </w:r>
      <w:r w:rsidR="007654E0">
        <w:t xml:space="preserve">ecommended for </w:t>
      </w:r>
      <w:r>
        <w:t xml:space="preserve">TCHATT </w:t>
      </w:r>
      <w:r w:rsidR="007654E0">
        <w:t xml:space="preserve">services </w:t>
      </w:r>
      <w:r w:rsidR="002C388A">
        <w:t>through Trayt, or whose referral information was received</w:t>
      </w:r>
      <w:r w:rsidR="007654E0">
        <w:t xml:space="preserve"> </w:t>
      </w:r>
      <w:r w:rsidR="00FD4420">
        <w:t xml:space="preserve">by an HRI for </w:t>
      </w:r>
      <w:r w:rsidR="005C2D4D">
        <w:t>recommendation to TCHATT services</w:t>
      </w:r>
      <w:r w:rsidR="00A65FDE">
        <w:t>,</w:t>
      </w:r>
      <w:r w:rsidR="00097A7F">
        <w:t xml:space="preserve"> </w:t>
      </w:r>
      <w:r w:rsidR="00A65FDE">
        <w:t>from a school TCHATT liaison.</w:t>
      </w:r>
    </w:p>
    <w:p w14:paraId="2A89B7F9" w14:textId="77777777" w:rsidR="00943623" w:rsidRDefault="00943623" w:rsidP="00521919">
      <w:pPr>
        <w:pStyle w:val="Heading2"/>
      </w:pPr>
      <w:r>
        <w:t>Enrolled Student</w:t>
      </w:r>
    </w:p>
    <w:p w14:paraId="00639FD5" w14:textId="2F0C9A29" w:rsidR="00943623" w:rsidRPr="00943623" w:rsidRDefault="00943623" w:rsidP="004508E6">
      <w:pPr>
        <w:spacing w:after="120"/>
      </w:pPr>
      <w:r>
        <w:t xml:space="preserve">A student whose referral has been processed and </w:t>
      </w:r>
      <w:r w:rsidR="00BF1AA6">
        <w:t xml:space="preserve">consents were obtained to provide TCHATT services. An enrolled student </w:t>
      </w:r>
      <w:r w:rsidR="005E2EB6">
        <w:t xml:space="preserve">will </w:t>
      </w:r>
      <w:r w:rsidR="00DE0D2D">
        <w:t>be scheduled for</w:t>
      </w:r>
      <w:r w:rsidR="005E2EB6">
        <w:t xml:space="preserve"> at least one session with a TCHATT provider.</w:t>
      </w:r>
    </w:p>
    <w:p w14:paraId="08F74FBA" w14:textId="77777777" w:rsidR="008B2950" w:rsidRDefault="008B2950" w:rsidP="00521919">
      <w:pPr>
        <w:pStyle w:val="Heading2"/>
      </w:pPr>
      <w:r>
        <w:t>Discharged Student</w:t>
      </w:r>
    </w:p>
    <w:p w14:paraId="12BA3F88" w14:textId="21264407" w:rsidR="008B2950" w:rsidRPr="008B2950" w:rsidRDefault="008B2950" w:rsidP="004508E6">
      <w:pPr>
        <w:spacing w:after="120"/>
      </w:pPr>
      <w:r>
        <w:t xml:space="preserve">A student who was previously enrolled in TCHATT but is no longer receiving services. A student may be discharged </w:t>
      </w:r>
      <w:r w:rsidR="003B0164">
        <w:t xml:space="preserve">because treatment </w:t>
      </w:r>
      <w:r w:rsidR="004508E6">
        <w:t>ended,</w:t>
      </w:r>
      <w:r w:rsidR="003B0164">
        <w:t xml:space="preserve"> the student/family elected to end services</w:t>
      </w:r>
      <w:r w:rsidR="008A00A7">
        <w:t>,</w:t>
      </w:r>
      <w:r w:rsidR="006B23BB">
        <w:t xml:space="preserve"> or was unresponsive</w:t>
      </w:r>
      <w:r w:rsidR="003B0164">
        <w:t>.</w:t>
      </w:r>
    </w:p>
    <w:p w14:paraId="0E2405AA" w14:textId="77777777" w:rsidR="00521919" w:rsidRDefault="00521919" w:rsidP="00521919">
      <w:pPr>
        <w:pStyle w:val="Heading2"/>
      </w:pPr>
      <w:r>
        <w:t>Evaluation</w:t>
      </w:r>
    </w:p>
    <w:p w14:paraId="16F9F701" w14:textId="77777777" w:rsidR="00825885" w:rsidRPr="00825885" w:rsidRDefault="00CB6A8A" w:rsidP="004508E6">
      <w:pPr>
        <w:spacing w:after="120"/>
      </w:pPr>
      <w:r>
        <w:t xml:space="preserve">Use of existing data, typically housed in Trayt, institutional EMRs, and </w:t>
      </w:r>
      <w:r w:rsidR="00C952E8">
        <w:t xml:space="preserve">family satisfaction surveys to analyze the </w:t>
      </w:r>
      <w:r w:rsidR="00116594">
        <w:t xml:space="preserve">effectiveness of </w:t>
      </w:r>
      <w:r w:rsidR="00394FAD">
        <w:t>the TCHATT program. Evaluation d</w:t>
      </w:r>
      <w:r w:rsidR="00825885">
        <w:t>oes not require</w:t>
      </w:r>
      <w:r w:rsidR="00231EA0">
        <w:t xml:space="preserve"> </w:t>
      </w:r>
      <w:r w:rsidR="00394FAD">
        <w:t xml:space="preserve">additional </w:t>
      </w:r>
      <w:r w:rsidR="00231EA0">
        <w:t xml:space="preserve">enrollment or </w:t>
      </w:r>
      <w:r w:rsidR="00825885">
        <w:t>consent</w:t>
      </w:r>
      <w:r w:rsidR="00394FAD">
        <w:t xml:space="preserve"> from a student or family.</w:t>
      </w:r>
    </w:p>
    <w:p w14:paraId="0E85B1F4" w14:textId="77777777" w:rsidR="00DB0688" w:rsidRDefault="00DB0688" w:rsidP="00DB0688">
      <w:pPr>
        <w:pStyle w:val="Heading1"/>
      </w:pPr>
      <w:r>
        <w:t>Related Policies</w:t>
      </w:r>
      <w:r w:rsidR="00C26EEC">
        <w:t xml:space="preserve"> &amp;</w:t>
      </w:r>
      <w:r>
        <w:t xml:space="preserve">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B0688" w14:paraId="7D95D289" w14:textId="77777777" w:rsidTr="00AA1014">
        <w:tc>
          <w:tcPr>
            <w:tcW w:w="2965" w:type="dxa"/>
            <w:shd w:val="clear" w:color="auto" w:fill="E7E6E6" w:themeFill="background2"/>
            <w:vAlign w:val="center"/>
          </w:tcPr>
          <w:p w14:paraId="3A088B89" w14:textId="0E74030B" w:rsidR="00DB0688" w:rsidRDefault="004508E6" w:rsidP="00AA1014">
            <w:r>
              <w:t>Policy/</w:t>
            </w:r>
            <w:r w:rsidR="00DB0688">
              <w:t>Procedure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74DDD734" w14:textId="77777777" w:rsidR="00DB0688" w:rsidRDefault="00DB0688" w:rsidP="00AA1014">
            <w:r>
              <w:t>Link</w:t>
            </w:r>
          </w:p>
        </w:tc>
      </w:tr>
      <w:tr w:rsidR="00DB0688" w14:paraId="2B6768E0" w14:textId="77777777" w:rsidTr="00AA1014">
        <w:tc>
          <w:tcPr>
            <w:tcW w:w="2965" w:type="dxa"/>
            <w:vAlign w:val="center"/>
          </w:tcPr>
          <w:p w14:paraId="77BABA4B" w14:textId="77777777" w:rsidR="00DB0688" w:rsidRDefault="00DB0688" w:rsidP="00F375FE">
            <w:pPr>
              <w:spacing w:before="40" w:after="40"/>
            </w:pPr>
          </w:p>
        </w:tc>
        <w:tc>
          <w:tcPr>
            <w:tcW w:w="6385" w:type="dxa"/>
            <w:vAlign w:val="center"/>
          </w:tcPr>
          <w:p w14:paraId="5189B812" w14:textId="77777777" w:rsidR="00DB0688" w:rsidRDefault="00DB0688" w:rsidP="00F375FE">
            <w:pPr>
              <w:spacing w:before="40" w:after="40"/>
            </w:pPr>
          </w:p>
        </w:tc>
      </w:tr>
      <w:tr w:rsidR="00DB0688" w14:paraId="0373C5AA" w14:textId="77777777" w:rsidTr="00AA1014">
        <w:tc>
          <w:tcPr>
            <w:tcW w:w="2965" w:type="dxa"/>
            <w:vAlign w:val="center"/>
          </w:tcPr>
          <w:p w14:paraId="392F2727" w14:textId="77777777" w:rsidR="00DB0688" w:rsidRPr="00AA1014" w:rsidRDefault="00DB0688" w:rsidP="00F375FE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6385" w:type="dxa"/>
            <w:vAlign w:val="center"/>
          </w:tcPr>
          <w:p w14:paraId="60FDCB79" w14:textId="77777777" w:rsidR="00DB0688" w:rsidRDefault="00DB0688" w:rsidP="00F375FE">
            <w:pPr>
              <w:spacing w:before="40" w:after="40"/>
            </w:pPr>
          </w:p>
        </w:tc>
      </w:tr>
    </w:tbl>
    <w:p w14:paraId="0B72C308" w14:textId="77777777" w:rsidR="00C26EEC" w:rsidRDefault="00C26EEC" w:rsidP="007671BA">
      <w:pPr>
        <w:pStyle w:val="Heading1"/>
      </w:pPr>
      <w:r>
        <w:t>Other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B6C59" w14:paraId="2291DFC0" w14:textId="77777777" w:rsidTr="00C00C03">
        <w:tc>
          <w:tcPr>
            <w:tcW w:w="2965" w:type="dxa"/>
            <w:shd w:val="clear" w:color="auto" w:fill="E7E6E6" w:themeFill="background2"/>
            <w:vAlign w:val="center"/>
          </w:tcPr>
          <w:p w14:paraId="4CB0CD31" w14:textId="77777777" w:rsidR="00EB6C59" w:rsidRDefault="00EB6C59" w:rsidP="00C00C03">
            <w:r>
              <w:t>Resource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35BCAEFD" w14:textId="77777777" w:rsidR="00EB6C59" w:rsidRDefault="00EB6C59" w:rsidP="00C00C03">
            <w:r>
              <w:t>Link</w:t>
            </w:r>
          </w:p>
        </w:tc>
      </w:tr>
      <w:tr w:rsidR="00EB6C59" w14:paraId="6EF465FD" w14:textId="77777777" w:rsidTr="00C00C03">
        <w:tc>
          <w:tcPr>
            <w:tcW w:w="2965" w:type="dxa"/>
            <w:vAlign w:val="center"/>
          </w:tcPr>
          <w:p w14:paraId="5141994C" w14:textId="77777777" w:rsidR="00EB6C59" w:rsidRPr="00890E61" w:rsidRDefault="00EB6C59" w:rsidP="00EF08A9">
            <w:pPr>
              <w:spacing w:before="40" w:after="40"/>
            </w:pPr>
          </w:p>
        </w:tc>
        <w:tc>
          <w:tcPr>
            <w:tcW w:w="6385" w:type="dxa"/>
            <w:vAlign w:val="center"/>
          </w:tcPr>
          <w:p w14:paraId="5CA2DC90" w14:textId="77777777" w:rsidR="00EB6C59" w:rsidRDefault="00EB6C59" w:rsidP="00EF08A9">
            <w:pPr>
              <w:spacing w:before="40" w:after="40"/>
            </w:pPr>
          </w:p>
        </w:tc>
      </w:tr>
      <w:tr w:rsidR="00EB6C59" w14:paraId="129FF667" w14:textId="77777777" w:rsidTr="00C00C03">
        <w:tc>
          <w:tcPr>
            <w:tcW w:w="2965" w:type="dxa"/>
            <w:vAlign w:val="center"/>
          </w:tcPr>
          <w:p w14:paraId="30F98768" w14:textId="77777777" w:rsidR="00EB6C59" w:rsidRPr="00890E61" w:rsidRDefault="00EB6C59" w:rsidP="00EF08A9">
            <w:pPr>
              <w:spacing w:before="40" w:after="40"/>
            </w:pPr>
          </w:p>
        </w:tc>
        <w:tc>
          <w:tcPr>
            <w:tcW w:w="6385" w:type="dxa"/>
            <w:vAlign w:val="center"/>
          </w:tcPr>
          <w:p w14:paraId="6FCC7B38" w14:textId="77777777" w:rsidR="00EB6C59" w:rsidRDefault="00EB6C59" w:rsidP="00EF08A9">
            <w:pPr>
              <w:spacing w:before="40" w:after="40"/>
            </w:pPr>
          </w:p>
        </w:tc>
      </w:tr>
    </w:tbl>
    <w:p w14:paraId="1DBC85FE" w14:textId="77777777" w:rsidR="007671BA" w:rsidRDefault="007671BA" w:rsidP="007671BA">
      <w:pPr>
        <w:pStyle w:val="Heading1"/>
      </w:pPr>
      <w:r>
        <w:t>Revision History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67436" w14:paraId="08EEE1C0" w14:textId="77777777" w:rsidTr="00667436">
        <w:tc>
          <w:tcPr>
            <w:tcW w:w="3118" w:type="dxa"/>
            <w:shd w:val="clear" w:color="auto" w:fill="E7E6E6" w:themeFill="background2"/>
          </w:tcPr>
          <w:p w14:paraId="646D1A11" w14:textId="77777777" w:rsidR="00667436" w:rsidRDefault="00667436" w:rsidP="00C00C03">
            <w:r>
              <w:t>Date Approved</w:t>
            </w:r>
          </w:p>
        </w:tc>
        <w:tc>
          <w:tcPr>
            <w:tcW w:w="3118" w:type="dxa"/>
            <w:shd w:val="clear" w:color="auto" w:fill="E7E6E6" w:themeFill="background2"/>
          </w:tcPr>
          <w:p w14:paraId="488DF23D" w14:textId="77777777" w:rsidR="00667436" w:rsidRDefault="00667436" w:rsidP="00C00C03">
            <w:r>
              <w:t>Description of Changes</w:t>
            </w:r>
          </w:p>
        </w:tc>
        <w:tc>
          <w:tcPr>
            <w:tcW w:w="3119" w:type="dxa"/>
            <w:shd w:val="clear" w:color="auto" w:fill="E7E6E6" w:themeFill="background2"/>
          </w:tcPr>
          <w:p w14:paraId="0892F5DD" w14:textId="77777777" w:rsidR="00667436" w:rsidRDefault="00667436" w:rsidP="00C00C03">
            <w:r>
              <w:t>Sections Changed</w:t>
            </w:r>
          </w:p>
        </w:tc>
      </w:tr>
      <w:tr w:rsidR="00667436" w14:paraId="31A316B3" w14:textId="77777777" w:rsidTr="00667436">
        <w:tc>
          <w:tcPr>
            <w:tcW w:w="3118" w:type="dxa"/>
          </w:tcPr>
          <w:p w14:paraId="4F573AA5" w14:textId="77777777" w:rsidR="00667436" w:rsidRDefault="00667436" w:rsidP="00EF08A9">
            <w:pPr>
              <w:spacing w:before="40" w:after="40"/>
            </w:pPr>
            <w:r>
              <w:t>[Date]</w:t>
            </w:r>
          </w:p>
        </w:tc>
        <w:tc>
          <w:tcPr>
            <w:tcW w:w="3118" w:type="dxa"/>
          </w:tcPr>
          <w:p w14:paraId="6071B91C" w14:textId="77777777" w:rsidR="00667436" w:rsidRDefault="00667436" w:rsidP="00EF08A9">
            <w:pPr>
              <w:spacing w:before="40" w:after="40"/>
            </w:pPr>
            <w:r>
              <w:t>Policy created</w:t>
            </w:r>
          </w:p>
        </w:tc>
        <w:tc>
          <w:tcPr>
            <w:tcW w:w="3119" w:type="dxa"/>
          </w:tcPr>
          <w:p w14:paraId="05D759F7" w14:textId="77777777" w:rsidR="00667436" w:rsidRDefault="00667436" w:rsidP="00EF08A9">
            <w:pPr>
              <w:spacing w:before="40" w:after="40"/>
            </w:pPr>
            <w:r>
              <w:t>All</w:t>
            </w:r>
          </w:p>
        </w:tc>
      </w:tr>
    </w:tbl>
    <w:p w14:paraId="58AA8CD2" w14:textId="77777777" w:rsidR="002A2CF4" w:rsidRPr="00667436" w:rsidRDefault="002A2CF4" w:rsidP="00667436">
      <w:pPr>
        <w:rPr>
          <w:sz w:val="24"/>
          <w:szCs w:val="24"/>
        </w:rPr>
      </w:pPr>
    </w:p>
    <w:sectPr w:rsidR="002A2CF4" w:rsidRPr="006674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6129" w14:textId="77777777" w:rsidR="00AC0F36" w:rsidRDefault="00AC0F36" w:rsidP="00080302">
      <w:r>
        <w:separator/>
      </w:r>
    </w:p>
  </w:endnote>
  <w:endnote w:type="continuationSeparator" w:id="0">
    <w:p w14:paraId="12020FD2" w14:textId="77777777" w:rsidR="00AC0F36" w:rsidRDefault="00AC0F36" w:rsidP="000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A070" w14:textId="77777777" w:rsidR="005C7C0F" w:rsidRDefault="005C7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237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70983" w14:textId="77777777" w:rsidR="00435792" w:rsidRDefault="00435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498CB" w14:textId="77777777" w:rsidR="00435792" w:rsidRDefault="00435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A04F" w14:textId="77777777" w:rsidR="005C7C0F" w:rsidRDefault="005C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0843" w14:textId="77777777" w:rsidR="00AC0F36" w:rsidRDefault="00AC0F36" w:rsidP="00080302">
      <w:r>
        <w:separator/>
      </w:r>
    </w:p>
  </w:footnote>
  <w:footnote w:type="continuationSeparator" w:id="0">
    <w:p w14:paraId="390A2B79" w14:textId="77777777" w:rsidR="00AC0F36" w:rsidRDefault="00AC0F36" w:rsidP="0008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78B9" w14:textId="77777777" w:rsidR="005C7C0F" w:rsidRDefault="005C7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157F" w14:textId="5C920F1A" w:rsidR="005C7C0F" w:rsidRDefault="005C7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0915" w14:textId="77777777" w:rsidR="005C7C0F" w:rsidRDefault="005C7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06EB"/>
    <w:multiLevelType w:val="hybridMultilevel"/>
    <w:tmpl w:val="7988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746D"/>
    <w:multiLevelType w:val="hybridMultilevel"/>
    <w:tmpl w:val="50C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6B4"/>
    <w:multiLevelType w:val="hybridMultilevel"/>
    <w:tmpl w:val="C27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559E"/>
    <w:multiLevelType w:val="hybridMultilevel"/>
    <w:tmpl w:val="9E42BD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16"/>
    <w:rsid w:val="00007169"/>
    <w:rsid w:val="000108F5"/>
    <w:rsid w:val="000127DD"/>
    <w:rsid w:val="00012E79"/>
    <w:rsid w:val="000137D2"/>
    <w:rsid w:val="00015838"/>
    <w:rsid w:val="0002272E"/>
    <w:rsid w:val="000232DB"/>
    <w:rsid w:val="0002650E"/>
    <w:rsid w:val="00026FD2"/>
    <w:rsid w:val="00027E32"/>
    <w:rsid w:val="00033C8C"/>
    <w:rsid w:val="000362A9"/>
    <w:rsid w:val="00042208"/>
    <w:rsid w:val="00045F46"/>
    <w:rsid w:val="00046D6E"/>
    <w:rsid w:val="00050FFA"/>
    <w:rsid w:val="00052D21"/>
    <w:rsid w:val="00053D49"/>
    <w:rsid w:val="000608FB"/>
    <w:rsid w:val="000622CD"/>
    <w:rsid w:val="000635C1"/>
    <w:rsid w:val="00064A3F"/>
    <w:rsid w:val="00075245"/>
    <w:rsid w:val="00080302"/>
    <w:rsid w:val="00080550"/>
    <w:rsid w:val="000874CE"/>
    <w:rsid w:val="000924A9"/>
    <w:rsid w:val="00097A7F"/>
    <w:rsid w:val="000A1D25"/>
    <w:rsid w:val="000A2325"/>
    <w:rsid w:val="000A28C9"/>
    <w:rsid w:val="000B0EA1"/>
    <w:rsid w:val="000C1C87"/>
    <w:rsid w:val="000C355C"/>
    <w:rsid w:val="000C57AD"/>
    <w:rsid w:val="000D060B"/>
    <w:rsid w:val="000D2DA9"/>
    <w:rsid w:val="000D4BE8"/>
    <w:rsid w:val="000E22B9"/>
    <w:rsid w:val="000E4393"/>
    <w:rsid w:val="000E7D87"/>
    <w:rsid w:val="000F09A5"/>
    <w:rsid w:val="000F173F"/>
    <w:rsid w:val="000F2607"/>
    <w:rsid w:val="000F2F0F"/>
    <w:rsid w:val="000F425F"/>
    <w:rsid w:val="000F5820"/>
    <w:rsid w:val="000F5CE9"/>
    <w:rsid w:val="000F6EB8"/>
    <w:rsid w:val="001009F3"/>
    <w:rsid w:val="00100F17"/>
    <w:rsid w:val="0010193E"/>
    <w:rsid w:val="0010196C"/>
    <w:rsid w:val="001044DB"/>
    <w:rsid w:val="00104C2C"/>
    <w:rsid w:val="00107A3F"/>
    <w:rsid w:val="00110035"/>
    <w:rsid w:val="00111057"/>
    <w:rsid w:val="0011217D"/>
    <w:rsid w:val="001123D9"/>
    <w:rsid w:val="00113951"/>
    <w:rsid w:val="00114EE9"/>
    <w:rsid w:val="00114F3A"/>
    <w:rsid w:val="00116592"/>
    <w:rsid w:val="00116594"/>
    <w:rsid w:val="00120B46"/>
    <w:rsid w:val="0012136C"/>
    <w:rsid w:val="00122CC8"/>
    <w:rsid w:val="00124285"/>
    <w:rsid w:val="001255FB"/>
    <w:rsid w:val="00126CC6"/>
    <w:rsid w:val="001271A9"/>
    <w:rsid w:val="00133327"/>
    <w:rsid w:val="001349CA"/>
    <w:rsid w:val="00136321"/>
    <w:rsid w:val="001376CE"/>
    <w:rsid w:val="00153355"/>
    <w:rsid w:val="00153DF0"/>
    <w:rsid w:val="0016744E"/>
    <w:rsid w:val="00182C64"/>
    <w:rsid w:val="00183579"/>
    <w:rsid w:val="00185F3E"/>
    <w:rsid w:val="001863CA"/>
    <w:rsid w:val="001876A2"/>
    <w:rsid w:val="001909B8"/>
    <w:rsid w:val="00196B46"/>
    <w:rsid w:val="001A3BEA"/>
    <w:rsid w:val="001A5057"/>
    <w:rsid w:val="001A7766"/>
    <w:rsid w:val="001A7DD5"/>
    <w:rsid w:val="001B4207"/>
    <w:rsid w:val="001D0EBE"/>
    <w:rsid w:val="001D3500"/>
    <w:rsid w:val="001D3D10"/>
    <w:rsid w:val="001D765F"/>
    <w:rsid w:val="001D7F3E"/>
    <w:rsid w:val="001E4300"/>
    <w:rsid w:val="001E516A"/>
    <w:rsid w:val="001E6DD0"/>
    <w:rsid w:val="001F5DD0"/>
    <w:rsid w:val="001F6F2B"/>
    <w:rsid w:val="002038E9"/>
    <w:rsid w:val="00203DE1"/>
    <w:rsid w:val="00205487"/>
    <w:rsid w:val="0020724A"/>
    <w:rsid w:val="00210C82"/>
    <w:rsid w:val="00212883"/>
    <w:rsid w:val="00223458"/>
    <w:rsid w:val="00226B0A"/>
    <w:rsid w:val="00226C08"/>
    <w:rsid w:val="00231EA0"/>
    <w:rsid w:val="00232929"/>
    <w:rsid w:val="00232BA7"/>
    <w:rsid w:val="002353F2"/>
    <w:rsid w:val="00236C8F"/>
    <w:rsid w:val="00240EA0"/>
    <w:rsid w:val="00251BAA"/>
    <w:rsid w:val="00252A29"/>
    <w:rsid w:val="00253D02"/>
    <w:rsid w:val="00262CF8"/>
    <w:rsid w:val="002647FD"/>
    <w:rsid w:val="0026658D"/>
    <w:rsid w:val="00270CF7"/>
    <w:rsid w:val="0027273C"/>
    <w:rsid w:val="0027534A"/>
    <w:rsid w:val="0027729A"/>
    <w:rsid w:val="00280639"/>
    <w:rsid w:val="0028124D"/>
    <w:rsid w:val="002814E4"/>
    <w:rsid w:val="002910EF"/>
    <w:rsid w:val="00291CC5"/>
    <w:rsid w:val="0029472C"/>
    <w:rsid w:val="00296D6F"/>
    <w:rsid w:val="002A2CF4"/>
    <w:rsid w:val="002A34DA"/>
    <w:rsid w:val="002A4158"/>
    <w:rsid w:val="002A5065"/>
    <w:rsid w:val="002A7A2D"/>
    <w:rsid w:val="002A7D24"/>
    <w:rsid w:val="002B2627"/>
    <w:rsid w:val="002B3AAA"/>
    <w:rsid w:val="002C388A"/>
    <w:rsid w:val="002D146B"/>
    <w:rsid w:val="002D1823"/>
    <w:rsid w:val="002D6625"/>
    <w:rsid w:val="002D6ECB"/>
    <w:rsid w:val="002E1CC3"/>
    <w:rsid w:val="002E6B1C"/>
    <w:rsid w:val="002F12A8"/>
    <w:rsid w:val="002F4AAC"/>
    <w:rsid w:val="002F7BE1"/>
    <w:rsid w:val="00300430"/>
    <w:rsid w:val="00300C36"/>
    <w:rsid w:val="00302EB3"/>
    <w:rsid w:val="003033C7"/>
    <w:rsid w:val="00307030"/>
    <w:rsid w:val="00311409"/>
    <w:rsid w:val="00312F6D"/>
    <w:rsid w:val="003165D6"/>
    <w:rsid w:val="00325E93"/>
    <w:rsid w:val="00330FD3"/>
    <w:rsid w:val="00331C5C"/>
    <w:rsid w:val="003322A2"/>
    <w:rsid w:val="00343623"/>
    <w:rsid w:val="00344773"/>
    <w:rsid w:val="00345D7D"/>
    <w:rsid w:val="0035022D"/>
    <w:rsid w:val="003502C3"/>
    <w:rsid w:val="00350E91"/>
    <w:rsid w:val="003538CB"/>
    <w:rsid w:val="00356B2F"/>
    <w:rsid w:val="00366E41"/>
    <w:rsid w:val="00374881"/>
    <w:rsid w:val="0038167F"/>
    <w:rsid w:val="00385B5E"/>
    <w:rsid w:val="0038683F"/>
    <w:rsid w:val="00387439"/>
    <w:rsid w:val="003932AD"/>
    <w:rsid w:val="00394FAD"/>
    <w:rsid w:val="00397EA0"/>
    <w:rsid w:val="003A0408"/>
    <w:rsid w:val="003A177B"/>
    <w:rsid w:val="003A2404"/>
    <w:rsid w:val="003A2B77"/>
    <w:rsid w:val="003B0164"/>
    <w:rsid w:val="003B1A8B"/>
    <w:rsid w:val="003B1BF4"/>
    <w:rsid w:val="003B241F"/>
    <w:rsid w:val="003B5BDB"/>
    <w:rsid w:val="003C2D62"/>
    <w:rsid w:val="003D2ABC"/>
    <w:rsid w:val="003E5A69"/>
    <w:rsid w:val="003E63FA"/>
    <w:rsid w:val="003E6D7E"/>
    <w:rsid w:val="003F0E75"/>
    <w:rsid w:val="003F2A25"/>
    <w:rsid w:val="003F6EF5"/>
    <w:rsid w:val="00402C07"/>
    <w:rsid w:val="00402FEA"/>
    <w:rsid w:val="0040472B"/>
    <w:rsid w:val="0040476A"/>
    <w:rsid w:val="00405792"/>
    <w:rsid w:val="0041740F"/>
    <w:rsid w:val="00420A20"/>
    <w:rsid w:val="004300AA"/>
    <w:rsid w:val="00431CED"/>
    <w:rsid w:val="004333FF"/>
    <w:rsid w:val="004348ED"/>
    <w:rsid w:val="00435792"/>
    <w:rsid w:val="00436ED7"/>
    <w:rsid w:val="00440421"/>
    <w:rsid w:val="00442C6A"/>
    <w:rsid w:val="00443DEE"/>
    <w:rsid w:val="004508E6"/>
    <w:rsid w:val="004606B8"/>
    <w:rsid w:val="004609CB"/>
    <w:rsid w:val="00465281"/>
    <w:rsid w:val="00472A3C"/>
    <w:rsid w:val="004735E0"/>
    <w:rsid w:val="004765EF"/>
    <w:rsid w:val="00477418"/>
    <w:rsid w:val="004819D4"/>
    <w:rsid w:val="00482A10"/>
    <w:rsid w:val="0048312C"/>
    <w:rsid w:val="00483900"/>
    <w:rsid w:val="00492483"/>
    <w:rsid w:val="00494574"/>
    <w:rsid w:val="004956A3"/>
    <w:rsid w:val="00496350"/>
    <w:rsid w:val="0049736D"/>
    <w:rsid w:val="004A0067"/>
    <w:rsid w:val="004A1B8A"/>
    <w:rsid w:val="004A1F16"/>
    <w:rsid w:val="004A2776"/>
    <w:rsid w:val="004B22D9"/>
    <w:rsid w:val="004B3D7A"/>
    <w:rsid w:val="004B63D0"/>
    <w:rsid w:val="004C2112"/>
    <w:rsid w:val="004C4951"/>
    <w:rsid w:val="004C7170"/>
    <w:rsid w:val="004D02FB"/>
    <w:rsid w:val="004D16A6"/>
    <w:rsid w:val="004E3FE1"/>
    <w:rsid w:val="004F283B"/>
    <w:rsid w:val="004F3054"/>
    <w:rsid w:val="004F3399"/>
    <w:rsid w:val="004F554D"/>
    <w:rsid w:val="004F63FF"/>
    <w:rsid w:val="004F7A65"/>
    <w:rsid w:val="004F7A9E"/>
    <w:rsid w:val="00500BB8"/>
    <w:rsid w:val="00500E64"/>
    <w:rsid w:val="00503D7A"/>
    <w:rsid w:val="00513086"/>
    <w:rsid w:val="00521919"/>
    <w:rsid w:val="00522426"/>
    <w:rsid w:val="0052257B"/>
    <w:rsid w:val="00524FBA"/>
    <w:rsid w:val="0052610D"/>
    <w:rsid w:val="00531DB9"/>
    <w:rsid w:val="00537173"/>
    <w:rsid w:val="00540490"/>
    <w:rsid w:val="0054080F"/>
    <w:rsid w:val="005421E6"/>
    <w:rsid w:val="005449CC"/>
    <w:rsid w:val="00544CD4"/>
    <w:rsid w:val="00546212"/>
    <w:rsid w:val="00546A9A"/>
    <w:rsid w:val="00550FFE"/>
    <w:rsid w:val="00552679"/>
    <w:rsid w:val="00553699"/>
    <w:rsid w:val="00561485"/>
    <w:rsid w:val="005624DB"/>
    <w:rsid w:val="00562699"/>
    <w:rsid w:val="00566B94"/>
    <w:rsid w:val="00575866"/>
    <w:rsid w:val="00580BD6"/>
    <w:rsid w:val="00585BC2"/>
    <w:rsid w:val="00587CC5"/>
    <w:rsid w:val="0059106C"/>
    <w:rsid w:val="0059178B"/>
    <w:rsid w:val="00594241"/>
    <w:rsid w:val="00596781"/>
    <w:rsid w:val="005A29E5"/>
    <w:rsid w:val="005A325E"/>
    <w:rsid w:val="005A3637"/>
    <w:rsid w:val="005A4B7F"/>
    <w:rsid w:val="005A69BE"/>
    <w:rsid w:val="005B3733"/>
    <w:rsid w:val="005B6DB9"/>
    <w:rsid w:val="005B7DF2"/>
    <w:rsid w:val="005C045A"/>
    <w:rsid w:val="005C2D4D"/>
    <w:rsid w:val="005C6844"/>
    <w:rsid w:val="005C7C0F"/>
    <w:rsid w:val="005D4B3B"/>
    <w:rsid w:val="005D5981"/>
    <w:rsid w:val="005D6430"/>
    <w:rsid w:val="005D6BC2"/>
    <w:rsid w:val="005E1801"/>
    <w:rsid w:val="005E1CB1"/>
    <w:rsid w:val="005E2EB6"/>
    <w:rsid w:val="005E3D77"/>
    <w:rsid w:val="005E5103"/>
    <w:rsid w:val="005E602F"/>
    <w:rsid w:val="005E6080"/>
    <w:rsid w:val="005F09FD"/>
    <w:rsid w:val="005F0FC6"/>
    <w:rsid w:val="005F37AD"/>
    <w:rsid w:val="005F6DE6"/>
    <w:rsid w:val="005F6F28"/>
    <w:rsid w:val="006019E6"/>
    <w:rsid w:val="00604DD4"/>
    <w:rsid w:val="0060533D"/>
    <w:rsid w:val="00610303"/>
    <w:rsid w:val="00621FB3"/>
    <w:rsid w:val="006222B7"/>
    <w:rsid w:val="006230C6"/>
    <w:rsid w:val="006232B9"/>
    <w:rsid w:val="00624DA8"/>
    <w:rsid w:val="006251FE"/>
    <w:rsid w:val="0062684D"/>
    <w:rsid w:val="006273D7"/>
    <w:rsid w:val="00631580"/>
    <w:rsid w:val="006316AE"/>
    <w:rsid w:val="00632877"/>
    <w:rsid w:val="00632BEF"/>
    <w:rsid w:val="00632D5D"/>
    <w:rsid w:val="00633DBE"/>
    <w:rsid w:val="00636212"/>
    <w:rsid w:val="00636BBE"/>
    <w:rsid w:val="00637B55"/>
    <w:rsid w:val="00643D9C"/>
    <w:rsid w:val="006458BE"/>
    <w:rsid w:val="00646B9D"/>
    <w:rsid w:val="00647AF9"/>
    <w:rsid w:val="00650546"/>
    <w:rsid w:val="006524F7"/>
    <w:rsid w:val="00652F38"/>
    <w:rsid w:val="00653926"/>
    <w:rsid w:val="00654293"/>
    <w:rsid w:val="006563BD"/>
    <w:rsid w:val="00666291"/>
    <w:rsid w:val="00667436"/>
    <w:rsid w:val="0067197C"/>
    <w:rsid w:val="00677DFF"/>
    <w:rsid w:val="0068165F"/>
    <w:rsid w:val="00682E06"/>
    <w:rsid w:val="006877D4"/>
    <w:rsid w:val="00692151"/>
    <w:rsid w:val="006950CD"/>
    <w:rsid w:val="006965DF"/>
    <w:rsid w:val="006A3A7B"/>
    <w:rsid w:val="006A3CEC"/>
    <w:rsid w:val="006A40FC"/>
    <w:rsid w:val="006A621B"/>
    <w:rsid w:val="006B2058"/>
    <w:rsid w:val="006B23BB"/>
    <w:rsid w:val="006B2889"/>
    <w:rsid w:val="006B320B"/>
    <w:rsid w:val="006C431A"/>
    <w:rsid w:val="006D06B0"/>
    <w:rsid w:val="006D085A"/>
    <w:rsid w:val="006D0F9F"/>
    <w:rsid w:val="006D5113"/>
    <w:rsid w:val="006E199E"/>
    <w:rsid w:val="006E1F44"/>
    <w:rsid w:val="006F15BB"/>
    <w:rsid w:val="006F3721"/>
    <w:rsid w:val="006F3D0A"/>
    <w:rsid w:val="006F435E"/>
    <w:rsid w:val="006F6E6B"/>
    <w:rsid w:val="006F721E"/>
    <w:rsid w:val="00700E45"/>
    <w:rsid w:val="0070199E"/>
    <w:rsid w:val="00701EF0"/>
    <w:rsid w:val="007111EB"/>
    <w:rsid w:val="0071341E"/>
    <w:rsid w:val="007150AC"/>
    <w:rsid w:val="00720487"/>
    <w:rsid w:val="00723D32"/>
    <w:rsid w:val="007248DC"/>
    <w:rsid w:val="00724C06"/>
    <w:rsid w:val="00730227"/>
    <w:rsid w:val="00731AEA"/>
    <w:rsid w:val="00735063"/>
    <w:rsid w:val="0074655A"/>
    <w:rsid w:val="007469AD"/>
    <w:rsid w:val="007542AC"/>
    <w:rsid w:val="00754DC8"/>
    <w:rsid w:val="00756652"/>
    <w:rsid w:val="00760D1B"/>
    <w:rsid w:val="00761743"/>
    <w:rsid w:val="007653D3"/>
    <w:rsid w:val="007654E0"/>
    <w:rsid w:val="007671BA"/>
    <w:rsid w:val="00770576"/>
    <w:rsid w:val="00770BB6"/>
    <w:rsid w:val="00776027"/>
    <w:rsid w:val="00776FB3"/>
    <w:rsid w:val="0078115C"/>
    <w:rsid w:val="00786262"/>
    <w:rsid w:val="007869B4"/>
    <w:rsid w:val="007A2EBD"/>
    <w:rsid w:val="007A35B7"/>
    <w:rsid w:val="007A3AAE"/>
    <w:rsid w:val="007A3F68"/>
    <w:rsid w:val="007A6B1C"/>
    <w:rsid w:val="007B067A"/>
    <w:rsid w:val="007B16AD"/>
    <w:rsid w:val="007B1DE4"/>
    <w:rsid w:val="007B4C0A"/>
    <w:rsid w:val="007B6783"/>
    <w:rsid w:val="007B7631"/>
    <w:rsid w:val="007C702C"/>
    <w:rsid w:val="007D1B31"/>
    <w:rsid w:val="007D2D70"/>
    <w:rsid w:val="007E2DEA"/>
    <w:rsid w:val="007E3D8A"/>
    <w:rsid w:val="007E696D"/>
    <w:rsid w:val="007F36C7"/>
    <w:rsid w:val="007F4BE8"/>
    <w:rsid w:val="007F557D"/>
    <w:rsid w:val="007F55DE"/>
    <w:rsid w:val="007F63C8"/>
    <w:rsid w:val="007F652B"/>
    <w:rsid w:val="007F6559"/>
    <w:rsid w:val="007F6B92"/>
    <w:rsid w:val="0080220F"/>
    <w:rsid w:val="00806FDB"/>
    <w:rsid w:val="00810765"/>
    <w:rsid w:val="00811FD6"/>
    <w:rsid w:val="0081364C"/>
    <w:rsid w:val="00815EBE"/>
    <w:rsid w:val="00823E22"/>
    <w:rsid w:val="008255AE"/>
    <w:rsid w:val="00825885"/>
    <w:rsid w:val="00826F1D"/>
    <w:rsid w:val="00830F9F"/>
    <w:rsid w:val="00832F20"/>
    <w:rsid w:val="00850AA6"/>
    <w:rsid w:val="00853BD9"/>
    <w:rsid w:val="00862F50"/>
    <w:rsid w:val="0086457E"/>
    <w:rsid w:val="008674D7"/>
    <w:rsid w:val="0087165E"/>
    <w:rsid w:val="008775A0"/>
    <w:rsid w:val="00880836"/>
    <w:rsid w:val="0088109B"/>
    <w:rsid w:val="008850D0"/>
    <w:rsid w:val="0088578E"/>
    <w:rsid w:val="00885FEF"/>
    <w:rsid w:val="008862FB"/>
    <w:rsid w:val="008919DC"/>
    <w:rsid w:val="008A00A7"/>
    <w:rsid w:val="008A0820"/>
    <w:rsid w:val="008A0FCC"/>
    <w:rsid w:val="008A16A5"/>
    <w:rsid w:val="008B2950"/>
    <w:rsid w:val="008B3538"/>
    <w:rsid w:val="008B35B7"/>
    <w:rsid w:val="008B46D6"/>
    <w:rsid w:val="008B59B0"/>
    <w:rsid w:val="008B7389"/>
    <w:rsid w:val="008C3EAD"/>
    <w:rsid w:val="008C4363"/>
    <w:rsid w:val="008C62B5"/>
    <w:rsid w:val="008C647A"/>
    <w:rsid w:val="008D22BB"/>
    <w:rsid w:val="008D3921"/>
    <w:rsid w:val="008D3F9B"/>
    <w:rsid w:val="008D7805"/>
    <w:rsid w:val="008E02A0"/>
    <w:rsid w:val="008E3739"/>
    <w:rsid w:val="008E6250"/>
    <w:rsid w:val="008E72D0"/>
    <w:rsid w:val="008E7DE9"/>
    <w:rsid w:val="008F0648"/>
    <w:rsid w:val="008F1918"/>
    <w:rsid w:val="008F20B5"/>
    <w:rsid w:val="009001A8"/>
    <w:rsid w:val="0090226E"/>
    <w:rsid w:val="0090483B"/>
    <w:rsid w:val="00912834"/>
    <w:rsid w:val="00913FAC"/>
    <w:rsid w:val="0091731B"/>
    <w:rsid w:val="00921B10"/>
    <w:rsid w:val="00922AAF"/>
    <w:rsid w:val="0092322A"/>
    <w:rsid w:val="00924B8A"/>
    <w:rsid w:val="00925A53"/>
    <w:rsid w:val="00927B24"/>
    <w:rsid w:val="009315C5"/>
    <w:rsid w:val="00936765"/>
    <w:rsid w:val="00941B65"/>
    <w:rsid w:val="00943623"/>
    <w:rsid w:val="0094656C"/>
    <w:rsid w:val="00950CC6"/>
    <w:rsid w:val="009533BA"/>
    <w:rsid w:val="00954394"/>
    <w:rsid w:val="0096298C"/>
    <w:rsid w:val="00967704"/>
    <w:rsid w:val="00972977"/>
    <w:rsid w:val="00985371"/>
    <w:rsid w:val="0098643D"/>
    <w:rsid w:val="00987BE3"/>
    <w:rsid w:val="0099180B"/>
    <w:rsid w:val="00996693"/>
    <w:rsid w:val="009A3C68"/>
    <w:rsid w:val="009A5DB9"/>
    <w:rsid w:val="009B137C"/>
    <w:rsid w:val="009B15F9"/>
    <w:rsid w:val="009B1654"/>
    <w:rsid w:val="009B2202"/>
    <w:rsid w:val="009B2534"/>
    <w:rsid w:val="009B2EC7"/>
    <w:rsid w:val="009B533C"/>
    <w:rsid w:val="009B5A05"/>
    <w:rsid w:val="009B774E"/>
    <w:rsid w:val="009C1DFC"/>
    <w:rsid w:val="009C67B6"/>
    <w:rsid w:val="009D21C8"/>
    <w:rsid w:val="009D2622"/>
    <w:rsid w:val="009E1222"/>
    <w:rsid w:val="009E21FA"/>
    <w:rsid w:val="009E34DD"/>
    <w:rsid w:val="009E40C4"/>
    <w:rsid w:val="009E7614"/>
    <w:rsid w:val="009F2B4E"/>
    <w:rsid w:val="009F4BEF"/>
    <w:rsid w:val="009F4EFD"/>
    <w:rsid w:val="009F745C"/>
    <w:rsid w:val="00A02CD0"/>
    <w:rsid w:val="00A13924"/>
    <w:rsid w:val="00A170E5"/>
    <w:rsid w:val="00A17F61"/>
    <w:rsid w:val="00A20957"/>
    <w:rsid w:val="00A22854"/>
    <w:rsid w:val="00A238D7"/>
    <w:rsid w:val="00A268E6"/>
    <w:rsid w:val="00A26D2C"/>
    <w:rsid w:val="00A3246C"/>
    <w:rsid w:val="00A33E6B"/>
    <w:rsid w:val="00A371E9"/>
    <w:rsid w:val="00A379E3"/>
    <w:rsid w:val="00A43589"/>
    <w:rsid w:val="00A448D7"/>
    <w:rsid w:val="00A44EC0"/>
    <w:rsid w:val="00A453D6"/>
    <w:rsid w:val="00A47037"/>
    <w:rsid w:val="00A50209"/>
    <w:rsid w:val="00A55693"/>
    <w:rsid w:val="00A65FDE"/>
    <w:rsid w:val="00A673D0"/>
    <w:rsid w:val="00A72932"/>
    <w:rsid w:val="00A735D6"/>
    <w:rsid w:val="00A73E5B"/>
    <w:rsid w:val="00A75A8C"/>
    <w:rsid w:val="00A75AFD"/>
    <w:rsid w:val="00A75B7D"/>
    <w:rsid w:val="00A75E9A"/>
    <w:rsid w:val="00A83863"/>
    <w:rsid w:val="00A85351"/>
    <w:rsid w:val="00A8552F"/>
    <w:rsid w:val="00A9279B"/>
    <w:rsid w:val="00A94343"/>
    <w:rsid w:val="00A95245"/>
    <w:rsid w:val="00A9539A"/>
    <w:rsid w:val="00AA0138"/>
    <w:rsid w:val="00AA03D7"/>
    <w:rsid w:val="00AA05F2"/>
    <w:rsid w:val="00AB1F00"/>
    <w:rsid w:val="00AB40B8"/>
    <w:rsid w:val="00AB64E3"/>
    <w:rsid w:val="00AC0F36"/>
    <w:rsid w:val="00AC2D9A"/>
    <w:rsid w:val="00AC51C7"/>
    <w:rsid w:val="00AD4344"/>
    <w:rsid w:val="00AE19BB"/>
    <w:rsid w:val="00AE1B77"/>
    <w:rsid w:val="00AF01A3"/>
    <w:rsid w:val="00AF04FB"/>
    <w:rsid w:val="00AF4B31"/>
    <w:rsid w:val="00AF501D"/>
    <w:rsid w:val="00AF54D9"/>
    <w:rsid w:val="00B0072E"/>
    <w:rsid w:val="00B00E4D"/>
    <w:rsid w:val="00B01364"/>
    <w:rsid w:val="00B03CB2"/>
    <w:rsid w:val="00B061F7"/>
    <w:rsid w:val="00B127C6"/>
    <w:rsid w:val="00B15A59"/>
    <w:rsid w:val="00B16B9A"/>
    <w:rsid w:val="00B17B5F"/>
    <w:rsid w:val="00B200FD"/>
    <w:rsid w:val="00B2670A"/>
    <w:rsid w:val="00B30009"/>
    <w:rsid w:val="00B30A16"/>
    <w:rsid w:val="00B31995"/>
    <w:rsid w:val="00B37A2C"/>
    <w:rsid w:val="00B40308"/>
    <w:rsid w:val="00B4499F"/>
    <w:rsid w:val="00B453A5"/>
    <w:rsid w:val="00B46C0B"/>
    <w:rsid w:val="00B46CEA"/>
    <w:rsid w:val="00B50D6A"/>
    <w:rsid w:val="00B52F90"/>
    <w:rsid w:val="00B5373D"/>
    <w:rsid w:val="00B54774"/>
    <w:rsid w:val="00B56760"/>
    <w:rsid w:val="00B57076"/>
    <w:rsid w:val="00B63047"/>
    <w:rsid w:val="00B63671"/>
    <w:rsid w:val="00B65344"/>
    <w:rsid w:val="00B6583A"/>
    <w:rsid w:val="00B70316"/>
    <w:rsid w:val="00B7074A"/>
    <w:rsid w:val="00B70EE4"/>
    <w:rsid w:val="00B7424C"/>
    <w:rsid w:val="00B7513B"/>
    <w:rsid w:val="00B75D55"/>
    <w:rsid w:val="00B822B9"/>
    <w:rsid w:val="00B82A1C"/>
    <w:rsid w:val="00B92360"/>
    <w:rsid w:val="00B96A22"/>
    <w:rsid w:val="00B96DED"/>
    <w:rsid w:val="00B97032"/>
    <w:rsid w:val="00BA563E"/>
    <w:rsid w:val="00BB1BB1"/>
    <w:rsid w:val="00BB4014"/>
    <w:rsid w:val="00BB4E24"/>
    <w:rsid w:val="00BB6118"/>
    <w:rsid w:val="00BC2167"/>
    <w:rsid w:val="00BC5A21"/>
    <w:rsid w:val="00BC5EF6"/>
    <w:rsid w:val="00BC656A"/>
    <w:rsid w:val="00BD0292"/>
    <w:rsid w:val="00BD1DFF"/>
    <w:rsid w:val="00BD4414"/>
    <w:rsid w:val="00BE2059"/>
    <w:rsid w:val="00BE4DF3"/>
    <w:rsid w:val="00BE6686"/>
    <w:rsid w:val="00BE7304"/>
    <w:rsid w:val="00BF1AA6"/>
    <w:rsid w:val="00BF209A"/>
    <w:rsid w:val="00C00825"/>
    <w:rsid w:val="00C00954"/>
    <w:rsid w:val="00C05E44"/>
    <w:rsid w:val="00C05FF5"/>
    <w:rsid w:val="00C11D28"/>
    <w:rsid w:val="00C15607"/>
    <w:rsid w:val="00C15CBF"/>
    <w:rsid w:val="00C2403F"/>
    <w:rsid w:val="00C24137"/>
    <w:rsid w:val="00C26EEC"/>
    <w:rsid w:val="00C3427D"/>
    <w:rsid w:val="00C43145"/>
    <w:rsid w:val="00C445CE"/>
    <w:rsid w:val="00C44F5F"/>
    <w:rsid w:val="00C646CA"/>
    <w:rsid w:val="00C669E3"/>
    <w:rsid w:val="00C81D01"/>
    <w:rsid w:val="00C94F6F"/>
    <w:rsid w:val="00C952E8"/>
    <w:rsid w:val="00C955B7"/>
    <w:rsid w:val="00CA0995"/>
    <w:rsid w:val="00CA09EC"/>
    <w:rsid w:val="00CA3849"/>
    <w:rsid w:val="00CA7C72"/>
    <w:rsid w:val="00CB2825"/>
    <w:rsid w:val="00CB6A26"/>
    <w:rsid w:val="00CB6A8A"/>
    <w:rsid w:val="00CB708D"/>
    <w:rsid w:val="00CB7C5F"/>
    <w:rsid w:val="00CC0FAC"/>
    <w:rsid w:val="00CC10A2"/>
    <w:rsid w:val="00CC181E"/>
    <w:rsid w:val="00CC4547"/>
    <w:rsid w:val="00CC6EE7"/>
    <w:rsid w:val="00CC749D"/>
    <w:rsid w:val="00CC7A77"/>
    <w:rsid w:val="00CD0D8A"/>
    <w:rsid w:val="00CD3B38"/>
    <w:rsid w:val="00CD4388"/>
    <w:rsid w:val="00CD60E8"/>
    <w:rsid w:val="00CD62E8"/>
    <w:rsid w:val="00CE13EB"/>
    <w:rsid w:val="00CE42D8"/>
    <w:rsid w:val="00CE5057"/>
    <w:rsid w:val="00CE58E4"/>
    <w:rsid w:val="00CE631D"/>
    <w:rsid w:val="00CE7993"/>
    <w:rsid w:val="00CF1049"/>
    <w:rsid w:val="00CF55A4"/>
    <w:rsid w:val="00CF5EE8"/>
    <w:rsid w:val="00D018DE"/>
    <w:rsid w:val="00D02B92"/>
    <w:rsid w:val="00D04D2B"/>
    <w:rsid w:val="00D04D4C"/>
    <w:rsid w:val="00D0603B"/>
    <w:rsid w:val="00D0703B"/>
    <w:rsid w:val="00D1064C"/>
    <w:rsid w:val="00D118E8"/>
    <w:rsid w:val="00D13167"/>
    <w:rsid w:val="00D13666"/>
    <w:rsid w:val="00D13B29"/>
    <w:rsid w:val="00D1433C"/>
    <w:rsid w:val="00D17527"/>
    <w:rsid w:val="00D17F1C"/>
    <w:rsid w:val="00D20525"/>
    <w:rsid w:val="00D22E52"/>
    <w:rsid w:val="00D2457E"/>
    <w:rsid w:val="00D248FF"/>
    <w:rsid w:val="00D27ED4"/>
    <w:rsid w:val="00D344BB"/>
    <w:rsid w:val="00D367FE"/>
    <w:rsid w:val="00D3778F"/>
    <w:rsid w:val="00D478F0"/>
    <w:rsid w:val="00D540A1"/>
    <w:rsid w:val="00D55D0A"/>
    <w:rsid w:val="00D60366"/>
    <w:rsid w:val="00D65C4E"/>
    <w:rsid w:val="00D66BB4"/>
    <w:rsid w:val="00D74E2E"/>
    <w:rsid w:val="00D76436"/>
    <w:rsid w:val="00D803DD"/>
    <w:rsid w:val="00D809C3"/>
    <w:rsid w:val="00D83011"/>
    <w:rsid w:val="00D850AE"/>
    <w:rsid w:val="00D85386"/>
    <w:rsid w:val="00D965AC"/>
    <w:rsid w:val="00D97822"/>
    <w:rsid w:val="00DA2200"/>
    <w:rsid w:val="00DA29D1"/>
    <w:rsid w:val="00DA4A68"/>
    <w:rsid w:val="00DB0688"/>
    <w:rsid w:val="00DB2A22"/>
    <w:rsid w:val="00DB3994"/>
    <w:rsid w:val="00DB3C55"/>
    <w:rsid w:val="00DB413E"/>
    <w:rsid w:val="00DB5FA4"/>
    <w:rsid w:val="00DC0B47"/>
    <w:rsid w:val="00DC19DB"/>
    <w:rsid w:val="00DC1D16"/>
    <w:rsid w:val="00DC23FC"/>
    <w:rsid w:val="00DC2A7C"/>
    <w:rsid w:val="00DC3895"/>
    <w:rsid w:val="00DC4314"/>
    <w:rsid w:val="00DD2C77"/>
    <w:rsid w:val="00DD39C8"/>
    <w:rsid w:val="00DE0D2D"/>
    <w:rsid w:val="00DE2060"/>
    <w:rsid w:val="00DE38E1"/>
    <w:rsid w:val="00DF2674"/>
    <w:rsid w:val="00DF364C"/>
    <w:rsid w:val="00DF460C"/>
    <w:rsid w:val="00DF5972"/>
    <w:rsid w:val="00DF6DEE"/>
    <w:rsid w:val="00E0037A"/>
    <w:rsid w:val="00E018E7"/>
    <w:rsid w:val="00E01DD0"/>
    <w:rsid w:val="00E02782"/>
    <w:rsid w:val="00E029AC"/>
    <w:rsid w:val="00E02B92"/>
    <w:rsid w:val="00E02CAA"/>
    <w:rsid w:val="00E05103"/>
    <w:rsid w:val="00E12E9A"/>
    <w:rsid w:val="00E13AB6"/>
    <w:rsid w:val="00E14039"/>
    <w:rsid w:val="00E15D67"/>
    <w:rsid w:val="00E16D38"/>
    <w:rsid w:val="00E20EEB"/>
    <w:rsid w:val="00E232DE"/>
    <w:rsid w:val="00E258F0"/>
    <w:rsid w:val="00E27033"/>
    <w:rsid w:val="00E27C31"/>
    <w:rsid w:val="00E30DDE"/>
    <w:rsid w:val="00E32C54"/>
    <w:rsid w:val="00E3616E"/>
    <w:rsid w:val="00E40BB3"/>
    <w:rsid w:val="00E420BB"/>
    <w:rsid w:val="00E43431"/>
    <w:rsid w:val="00E434B3"/>
    <w:rsid w:val="00E43508"/>
    <w:rsid w:val="00E51A6D"/>
    <w:rsid w:val="00E524A9"/>
    <w:rsid w:val="00E52EF6"/>
    <w:rsid w:val="00E542C6"/>
    <w:rsid w:val="00E57D1E"/>
    <w:rsid w:val="00E602B0"/>
    <w:rsid w:val="00E604E7"/>
    <w:rsid w:val="00E60A9C"/>
    <w:rsid w:val="00E61192"/>
    <w:rsid w:val="00E63B6C"/>
    <w:rsid w:val="00E65C96"/>
    <w:rsid w:val="00E672FF"/>
    <w:rsid w:val="00E678B7"/>
    <w:rsid w:val="00E67BA5"/>
    <w:rsid w:val="00E733E4"/>
    <w:rsid w:val="00E76EF5"/>
    <w:rsid w:val="00E80ADB"/>
    <w:rsid w:val="00E856BE"/>
    <w:rsid w:val="00E86DBE"/>
    <w:rsid w:val="00E87B43"/>
    <w:rsid w:val="00E87BF8"/>
    <w:rsid w:val="00E9386A"/>
    <w:rsid w:val="00E96396"/>
    <w:rsid w:val="00EA297F"/>
    <w:rsid w:val="00EA5599"/>
    <w:rsid w:val="00EB1B5D"/>
    <w:rsid w:val="00EB32C9"/>
    <w:rsid w:val="00EB67E8"/>
    <w:rsid w:val="00EB6C59"/>
    <w:rsid w:val="00EC090E"/>
    <w:rsid w:val="00EC0941"/>
    <w:rsid w:val="00EC321C"/>
    <w:rsid w:val="00EC4943"/>
    <w:rsid w:val="00ED1FD1"/>
    <w:rsid w:val="00ED2FD5"/>
    <w:rsid w:val="00ED308A"/>
    <w:rsid w:val="00ED4730"/>
    <w:rsid w:val="00EE1171"/>
    <w:rsid w:val="00EE2B9E"/>
    <w:rsid w:val="00EE7AD6"/>
    <w:rsid w:val="00EE7F7C"/>
    <w:rsid w:val="00EF08A9"/>
    <w:rsid w:val="00EF5DA8"/>
    <w:rsid w:val="00F00ECE"/>
    <w:rsid w:val="00F01BD3"/>
    <w:rsid w:val="00F02D97"/>
    <w:rsid w:val="00F03E59"/>
    <w:rsid w:val="00F05494"/>
    <w:rsid w:val="00F05E45"/>
    <w:rsid w:val="00F06066"/>
    <w:rsid w:val="00F114F4"/>
    <w:rsid w:val="00F12E30"/>
    <w:rsid w:val="00F136F2"/>
    <w:rsid w:val="00F17226"/>
    <w:rsid w:val="00F175B5"/>
    <w:rsid w:val="00F20A66"/>
    <w:rsid w:val="00F256DD"/>
    <w:rsid w:val="00F375FE"/>
    <w:rsid w:val="00F40196"/>
    <w:rsid w:val="00F41931"/>
    <w:rsid w:val="00F45AF4"/>
    <w:rsid w:val="00F464EC"/>
    <w:rsid w:val="00F505DA"/>
    <w:rsid w:val="00F51A03"/>
    <w:rsid w:val="00F52368"/>
    <w:rsid w:val="00F52A6C"/>
    <w:rsid w:val="00F5742F"/>
    <w:rsid w:val="00F628F2"/>
    <w:rsid w:val="00F630E8"/>
    <w:rsid w:val="00F6506A"/>
    <w:rsid w:val="00F70B33"/>
    <w:rsid w:val="00F72D32"/>
    <w:rsid w:val="00F73047"/>
    <w:rsid w:val="00F75EB9"/>
    <w:rsid w:val="00F774C9"/>
    <w:rsid w:val="00F8075A"/>
    <w:rsid w:val="00F82D4E"/>
    <w:rsid w:val="00F83440"/>
    <w:rsid w:val="00F8362F"/>
    <w:rsid w:val="00F8652F"/>
    <w:rsid w:val="00F90F66"/>
    <w:rsid w:val="00F9213F"/>
    <w:rsid w:val="00F9534F"/>
    <w:rsid w:val="00F953BC"/>
    <w:rsid w:val="00F969F8"/>
    <w:rsid w:val="00F97AAA"/>
    <w:rsid w:val="00FA0EAA"/>
    <w:rsid w:val="00FA32A5"/>
    <w:rsid w:val="00FA622F"/>
    <w:rsid w:val="00FB0EDF"/>
    <w:rsid w:val="00FB16A6"/>
    <w:rsid w:val="00FB3358"/>
    <w:rsid w:val="00FB413B"/>
    <w:rsid w:val="00FC696D"/>
    <w:rsid w:val="00FC7F58"/>
    <w:rsid w:val="00FD044A"/>
    <w:rsid w:val="00FD4420"/>
    <w:rsid w:val="00FD72E5"/>
    <w:rsid w:val="00FD78C5"/>
    <w:rsid w:val="00FE2B01"/>
    <w:rsid w:val="00FF36DE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BC1A1"/>
  <w15:chartTrackingRefBased/>
  <w15:docId w15:val="{063194D6-0000-4E51-B9B4-F3C970B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E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2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2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3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3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5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9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3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3F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F37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792"/>
  </w:style>
  <w:style w:type="paragraph" w:styleId="Footer">
    <w:name w:val="footer"/>
    <w:basedOn w:val="Normal"/>
    <w:link w:val="FooterChar"/>
    <w:uiPriority w:val="99"/>
    <w:unhideWhenUsed/>
    <w:rsid w:val="0043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792"/>
  </w:style>
  <w:style w:type="paragraph" w:styleId="Revision">
    <w:name w:val="Revision"/>
    <w:hidden/>
    <w:uiPriority w:val="99"/>
    <w:semiHidden/>
    <w:rsid w:val="003B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d5123-e1cb-4a6a-adf0-63854dce486e" xsi:nil="true"/>
    <Comments xmlns="2018a4d9-e5a5-428b-a312-dfd840ba6b63" xsi:nil="true"/>
    <lcf76f155ced4ddcb4097134ff3c332f xmlns="2018a4d9-e5a5-428b-a312-dfd840ba6b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5B7319015E448FD1C412E8D3BF38" ma:contentTypeVersion="19" ma:contentTypeDescription="Create a new document." ma:contentTypeScope="" ma:versionID="4ad326326a8d06577978775162626bb7">
  <xsd:schema xmlns:xsd="http://www.w3.org/2001/XMLSchema" xmlns:xs="http://www.w3.org/2001/XMLSchema" xmlns:p="http://schemas.microsoft.com/office/2006/metadata/properties" xmlns:ns2="2018a4d9-e5a5-428b-a312-dfd840ba6b63" xmlns:ns3="ef95f5f0-dadb-470a-94cb-364b588c356d" xmlns:ns4="bc6d5123-e1cb-4a6a-adf0-63854dce486e" targetNamespace="http://schemas.microsoft.com/office/2006/metadata/properties" ma:root="true" ma:fieldsID="a7d29ef909722fc5236f4aa4dc8a13d8" ns2:_="" ns3:_="" ns4:_="">
    <xsd:import namespace="2018a4d9-e5a5-428b-a312-dfd840ba6b63"/>
    <xsd:import namespace="ef95f5f0-dadb-470a-94cb-364b588c356d"/>
    <xsd:import namespace="bc6d5123-e1cb-4a6a-adf0-63854dce4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a4d9-e5a5-428b-a312-dfd840ba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d3806f-b6ab-496c-883f-16d5fb25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f5f0-dadb-470a-94cb-364b588c3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d5123-e1cb-4a6a-adf0-63854dce48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b66987-d0bb-4024-bef9-55cd6781fd71}" ma:internalName="TaxCatchAll" ma:showField="CatchAllData" ma:web="ef95f5f0-dadb-470a-94cb-364b588c3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D405-8217-47A6-808D-FB54EDDFF99D}">
  <ds:schemaRefs>
    <ds:schemaRef ds:uri="http://schemas.microsoft.com/office/2006/metadata/properties"/>
    <ds:schemaRef ds:uri="http://schemas.microsoft.com/office/infopath/2007/PartnerControls"/>
    <ds:schemaRef ds:uri="71bbfe60-d58c-4dd6-950d-cda1b6adadbe"/>
  </ds:schemaRefs>
</ds:datastoreItem>
</file>

<file path=customXml/itemProps2.xml><?xml version="1.0" encoding="utf-8"?>
<ds:datastoreItem xmlns:ds="http://schemas.openxmlformats.org/officeDocument/2006/customXml" ds:itemID="{32FEAEFF-47B5-4937-A7C4-9FE964A8A659}"/>
</file>

<file path=customXml/itemProps3.xml><?xml version="1.0" encoding="utf-8"?>
<ds:datastoreItem xmlns:ds="http://schemas.openxmlformats.org/officeDocument/2006/customXml" ds:itemID="{EE0FBD47-1555-4816-9AD0-8C90A3F21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3148E-0A2B-421E-A9E0-7C31F9AA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2757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Jew, Rachel</dc:creator>
  <cp:keywords/>
  <dc:description/>
  <cp:lastModifiedBy>Jew, Rachel</cp:lastModifiedBy>
  <cp:revision>19</cp:revision>
  <dcterms:created xsi:type="dcterms:W3CDTF">2024-01-05T19:42:00Z</dcterms:created>
  <dcterms:modified xsi:type="dcterms:W3CDTF">2024-02-13T15:17:00Z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0x01010056055B7319015E448FD1C412E8D3BF38</vt:lpwstr>
  </property>
  <property fmtid="{D5CDD505-2E9C-101B-9397-08002B2CF9AE}" pid="3" name="GrammarlyDocumentId">
    <vt:lpwstr>5cdaff8992388ddc9a1f7b1307a750bed0ecd5026833766b5e7697d1a4d1174d</vt:lpwstr>
  </property>
</Properties>
</file>