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A44" w14:textId="77777777" w:rsidR="00410EF6" w:rsidRPr="000309EE" w:rsidRDefault="00410EF6" w:rsidP="00410EF6">
      <w:pPr>
        <w:pStyle w:val="NoSpacing"/>
        <w:jc w:val="center"/>
        <w:rPr>
          <w:b/>
          <w:bCs/>
        </w:rPr>
      </w:pPr>
      <w:r w:rsidRPr="000309EE">
        <w:rPr>
          <w:b/>
          <w:bCs/>
        </w:rPr>
        <w:t>Convening of the Texas Child Mental Health Care Consortium (TCMHCC)</w:t>
      </w:r>
    </w:p>
    <w:p w14:paraId="04B91BA7" w14:textId="19BDDABB" w:rsidR="00410EF6" w:rsidRPr="000309EE" w:rsidRDefault="008E02A3" w:rsidP="00410EF6">
      <w:pPr>
        <w:pStyle w:val="NoSpacing"/>
        <w:jc w:val="center"/>
      </w:pPr>
      <w:r w:rsidRPr="000309EE">
        <w:t>February 15</w:t>
      </w:r>
      <w:r w:rsidR="006F64E7" w:rsidRPr="000309EE">
        <w:t>, 202</w:t>
      </w:r>
      <w:r w:rsidRPr="000309EE">
        <w:t>2</w:t>
      </w:r>
    </w:p>
    <w:p w14:paraId="4C668AF1" w14:textId="035DA149" w:rsidR="00410EF6" w:rsidRPr="000309EE" w:rsidRDefault="008E02A3" w:rsidP="00410EF6">
      <w:pPr>
        <w:pStyle w:val="NoSpacing"/>
        <w:jc w:val="center"/>
      </w:pPr>
      <w:r w:rsidRPr="000309EE">
        <w:t>10</w:t>
      </w:r>
      <w:r w:rsidR="00410EF6" w:rsidRPr="000309EE">
        <w:t xml:space="preserve">:00 </w:t>
      </w:r>
      <w:r w:rsidRPr="000309EE">
        <w:t xml:space="preserve">AM </w:t>
      </w:r>
      <w:r w:rsidR="00410EF6" w:rsidRPr="000309EE">
        <w:t>– 1</w:t>
      </w:r>
      <w:r w:rsidRPr="000309EE">
        <w:t>2</w:t>
      </w:r>
      <w:r w:rsidR="00410EF6" w:rsidRPr="000309EE">
        <w:t xml:space="preserve">:00 </w:t>
      </w:r>
      <w:r w:rsidRPr="000309EE">
        <w:t>P</w:t>
      </w:r>
      <w:r w:rsidR="00410EF6" w:rsidRPr="000309EE">
        <w:t>M</w:t>
      </w:r>
    </w:p>
    <w:p w14:paraId="14ED1F03" w14:textId="77777777" w:rsidR="00410EF6" w:rsidRPr="000309EE" w:rsidRDefault="00410EF6" w:rsidP="00410EF6">
      <w:pPr>
        <w:pStyle w:val="NoSpacing"/>
        <w:jc w:val="center"/>
      </w:pPr>
      <w:r w:rsidRPr="000309EE">
        <w:t xml:space="preserve">Agenda </w:t>
      </w:r>
    </w:p>
    <w:p w14:paraId="67CB794C" w14:textId="77777777" w:rsidR="00410EF6" w:rsidRPr="000309EE" w:rsidRDefault="00410EF6" w:rsidP="00410EF6">
      <w:pPr>
        <w:pStyle w:val="NoSpacing"/>
        <w:jc w:val="center"/>
      </w:pPr>
    </w:p>
    <w:p w14:paraId="03F95631" w14:textId="77777777" w:rsidR="00410EF6" w:rsidRPr="000309EE" w:rsidRDefault="00410EF6" w:rsidP="00410EF6">
      <w:pPr>
        <w:rPr>
          <w:rFonts w:eastAsia="Times New Roman"/>
          <w:color w:val="000000"/>
        </w:rPr>
      </w:pPr>
      <w:r w:rsidRPr="000309EE">
        <w:rPr>
          <w:rFonts w:eastAsia="Times New Roman"/>
          <w:color w:val="000000"/>
        </w:rPr>
        <w:t xml:space="preserve">Live Stream link: </w:t>
      </w:r>
      <w:hyperlink r:id="rId5" w:history="1">
        <w:r w:rsidRPr="000309EE">
          <w:rPr>
            <w:rStyle w:val="Hyperlink"/>
            <w:rFonts w:eastAsia="Times New Roman"/>
          </w:rPr>
          <w:t>https://www.youtube.com/channel/UCSQqIc7NFQEGlSPQs6Ar7IA</w:t>
        </w:r>
      </w:hyperlink>
    </w:p>
    <w:p w14:paraId="0FB726B1" w14:textId="501EAF0F" w:rsidR="0077211B" w:rsidRPr="0077211B" w:rsidRDefault="0077211B" w:rsidP="0077211B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01F1E"/>
        </w:rPr>
      </w:pPr>
      <w:r w:rsidRPr="0077211B">
        <w:rPr>
          <w:rFonts w:ascii="Calibri" w:eastAsia="Calibri" w:hAnsi="Calibri" w:cs="Calibri"/>
          <w:color w:val="201F1E"/>
        </w:rPr>
        <w:t>Available via phone call in:</w:t>
      </w:r>
      <w:r>
        <w:rPr>
          <w:rFonts w:ascii="Calibri" w:eastAsia="Calibri" w:hAnsi="Calibri" w:cs="Calibri"/>
          <w:color w:val="201F1E"/>
        </w:rPr>
        <w:t xml:space="preserve"> </w:t>
      </w:r>
      <w:r w:rsidRPr="0077211B">
        <w:rPr>
          <w:rFonts w:ascii="Calibri" w:eastAsia="Calibri" w:hAnsi="Calibri" w:cs="Calibri"/>
          <w:color w:val="201F1E"/>
        </w:rPr>
        <w:t>(346) 248-7799</w:t>
      </w:r>
    </w:p>
    <w:p w14:paraId="00540515" w14:textId="77777777" w:rsidR="0077211B" w:rsidRPr="0077211B" w:rsidRDefault="0077211B" w:rsidP="007721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721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Webinar ID: 933 7250 9859</w:t>
      </w:r>
      <w:r w:rsidRPr="0077211B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7721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Passcode: 147557</w:t>
      </w:r>
      <w:r w:rsidRPr="0077211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BA40E98" w14:textId="6590119F" w:rsidR="00410EF6" w:rsidRPr="000309EE" w:rsidRDefault="00410EF6" w:rsidP="006F64E7">
      <w:pPr>
        <w:pStyle w:val="NoSpacing"/>
      </w:pPr>
      <w:r w:rsidRPr="000309EE">
        <w:t>____________________________________________________________________________________</w:t>
      </w:r>
    </w:p>
    <w:p w14:paraId="6D896B94" w14:textId="77777777" w:rsidR="00181A72" w:rsidRPr="00181A72" w:rsidRDefault="00181A72" w:rsidP="00181A72">
      <w:pPr>
        <w:numPr>
          <w:ilvl w:val="0"/>
          <w:numId w:val="7"/>
        </w:numPr>
        <w:spacing w:after="0" w:line="240" w:lineRule="auto"/>
        <w:ind w:left="936" w:hanging="518"/>
        <w:rPr>
          <w:rFonts w:ascii="Arial" w:eastAsia="Times New Roman" w:hAnsi="Arial" w:cs="Arial"/>
          <w:lang w:bidi="en-US"/>
        </w:rPr>
      </w:pPr>
      <w:r w:rsidRPr="00181A72">
        <w:rPr>
          <w:rFonts w:ascii="Arial" w:eastAsia="Times New Roman" w:hAnsi="Arial" w:cs="Arial"/>
          <w:b/>
          <w:bCs/>
          <w:lang w:bidi="en-US"/>
        </w:rPr>
        <w:t>Call to order and roll call</w:t>
      </w:r>
      <w:r w:rsidRPr="00181A72">
        <w:rPr>
          <w:rFonts w:ascii="Arial" w:eastAsia="Times New Roman" w:hAnsi="Arial" w:cs="Arial"/>
          <w:lang w:bidi="en-US"/>
        </w:rPr>
        <w:t xml:space="preserve">. </w:t>
      </w:r>
    </w:p>
    <w:p w14:paraId="4BF0F4B1" w14:textId="77777777" w:rsidR="00181A72" w:rsidRPr="00181A72" w:rsidRDefault="00181A72" w:rsidP="00181A72">
      <w:pPr>
        <w:spacing w:after="0" w:line="240" w:lineRule="auto"/>
        <w:ind w:left="768"/>
        <w:rPr>
          <w:rFonts w:ascii="Arial" w:eastAsia="Times New Roman" w:hAnsi="Arial" w:cs="Arial"/>
          <w:lang w:bidi="en-US"/>
        </w:rPr>
      </w:pPr>
    </w:p>
    <w:p w14:paraId="75E801BD" w14:textId="77777777" w:rsidR="00181A72" w:rsidRPr="00181A72" w:rsidRDefault="00181A72" w:rsidP="00181A72">
      <w:pPr>
        <w:numPr>
          <w:ilvl w:val="0"/>
          <w:numId w:val="7"/>
        </w:numPr>
        <w:spacing w:after="240" w:line="240" w:lineRule="auto"/>
        <w:ind w:left="936" w:hanging="518"/>
        <w:rPr>
          <w:rFonts w:ascii="Arial" w:eastAsia="Times New Roman" w:hAnsi="Arial" w:cs="Arial"/>
          <w:lang w:bidi="en-US"/>
        </w:rPr>
      </w:pPr>
      <w:r w:rsidRPr="00181A72">
        <w:rPr>
          <w:rFonts w:ascii="Arial" w:eastAsia="Times New Roman" w:hAnsi="Arial" w:cs="Arial"/>
          <w:b/>
          <w:bCs/>
          <w:lang w:bidi="en-US"/>
        </w:rPr>
        <w:t>Presentation of the Texas Child Mental Health Care Consortium American Rescue Plan Act (ARPA budget provided through Senate Bill 8 (SB8)), 87</w:t>
      </w:r>
      <w:r w:rsidRPr="00181A72">
        <w:rPr>
          <w:rFonts w:ascii="Arial" w:eastAsia="Times New Roman" w:hAnsi="Arial" w:cs="Arial"/>
          <w:b/>
          <w:bCs/>
          <w:vertAlign w:val="superscript"/>
          <w:lang w:bidi="en-US"/>
        </w:rPr>
        <w:t>th</w:t>
      </w:r>
      <w:r w:rsidRPr="00181A72">
        <w:rPr>
          <w:rFonts w:ascii="Arial" w:eastAsia="Times New Roman" w:hAnsi="Arial" w:cs="Arial"/>
          <w:b/>
          <w:bCs/>
          <w:lang w:bidi="en-US"/>
        </w:rPr>
        <w:t xml:space="preserve"> Texas Legislature, 3</w:t>
      </w:r>
      <w:r w:rsidRPr="00181A72">
        <w:rPr>
          <w:rFonts w:ascii="Arial" w:eastAsia="Times New Roman" w:hAnsi="Arial" w:cs="Arial"/>
          <w:b/>
          <w:bCs/>
          <w:vertAlign w:val="superscript"/>
          <w:lang w:bidi="en-US"/>
        </w:rPr>
        <w:t>rd</w:t>
      </w:r>
      <w:r w:rsidRPr="00181A72">
        <w:rPr>
          <w:rFonts w:ascii="Arial" w:eastAsia="Times New Roman" w:hAnsi="Arial" w:cs="Arial"/>
          <w:b/>
          <w:bCs/>
          <w:lang w:bidi="en-US"/>
        </w:rPr>
        <w:t xml:space="preserve"> Special Session</w:t>
      </w:r>
      <w:r w:rsidRPr="00181A72">
        <w:rPr>
          <w:rFonts w:ascii="Arial" w:eastAsia="Times New Roman" w:hAnsi="Arial" w:cs="Arial"/>
          <w:lang w:bidi="en-US"/>
        </w:rPr>
        <w:t xml:space="preserve">. </w:t>
      </w:r>
    </w:p>
    <w:p w14:paraId="6097AEE3" w14:textId="77777777" w:rsidR="00181A72" w:rsidRPr="00181A72" w:rsidRDefault="00181A72" w:rsidP="00181A72">
      <w:pPr>
        <w:spacing w:after="0" w:line="240" w:lineRule="auto"/>
        <w:ind w:left="720"/>
        <w:contextualSpacing/>
        <w:rPr>
          <w:rFonts w:ascii="Arial" w:eastAsia="Times New Roman" w:hAnsi="Arial" w:cs="Arial"/>
          <w:lang w:bidi="en-US"/>
        </w:rPr>
      </w:pPr>
    </w:p>
    <w:p w14:paraId="361D24CA" w14:textId="77777777" w:rsidR="00181A72" w:rsidRPr="00181A72" w:rsidRDefault="00181A72" w:rsidP="00181A72">
      <w:pPr>
        <w:numPr>
          <w:ilvl w:val="0"/>
          <w:numId w:val="7"/>
        </w:numPr>
        <w:spacing w:after="240" w:line="240" w:lineRule="auto"/>
        <w:contextualSpacing/>
        <w:rPr>
          <w:rFonts w:ascii="Courier" w:eastAsia="Times New Roman" w:hAnsi="Courier" w:cs="Times New Roman"/>
          <w:b/>
          <w:bCs/>
          <w:sz w:val="24"/>
          <w:szCs w:val="20"/>
          <w:lang w:bidi="en-US"/>
        </w:rPr>
      </w:pPr>
      <w:r w:rsidRPr="00181A72">
        <w:rPr>
          <w:rFonts w:ascii="Arial" w:eastAsia="Times New Roman" w:hAnsi="Arial" w:cs="Arial"/>
          <w:b/>
          <w:bCs/>
          <w:lang w:bidi="en-US"/>
        </w:rPr>
        <w:t>Discussion and appropriate action regarding the budget appropriated through SB8 relating to the following categories:</w:t>
      </w:r>
    </w:p>
    <w:p w14:paraId="1719298F" w14:textId="77777777" w:rsidR="00181A72" w:rsidRPr="00181A72" w:rsidRDefault="00181A72" w:rsidP="00181A7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181A72">
        <w:rPr>
          <w:rFonts w:ascii="Arial" w:eastAsia="Times New Roman" w:hAnsi="Arial" w:cs="Arial"/>
          <w:lang w:bidi="en-US"/>
        </w:rPr>
        <w:t>Enhancements and expansion of the Child Psychiatry Access Network</w:t>
      </w:r>
    </w:p>
    <w:p w14:paraId="3B5C1410" w14:textId="77777777" w:rsidR="00181A72" w:rsidRPr="00181A72" w:rsidRDefault="00181A72" w:rsidP="00181A7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181A72">
        <w:rPr>
          <w:rFonts w:ascii="Arial" w:eastAsia="Times New Roman" w:hAnsi="Arial" w:cs="Arial"/>
          <w:lang w:bidi="en-US"/>
        </w:rPr>
        <w:t>Enhancements and expansion of the Texas Child Access Through Telemedicine program</w:t>
      </w:r>
    </w:p>
    <w:p w14:paraId="567A7DBB" w14:textId="77777777" w:rsidR="00181A72" w:rsidRPr="00181A72" w:rsidRDefault="00181A72" w:rsidP="00181A7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181A72">
        <w:rPr>
          <w:rFonts w:ascii="Arial" w:eastAsia="Times New Roman" w:hAnsi="Arial" w:cs="Arial"/>
          <w:lang w:bidi="en-US"/>
        </w:rPr>
        <w:t>Expansion of the child and adolescent mental health workforce</w:t>
      </w:r>
    </w:p>
    <w:p w14:paraId="3436598F" w14:textId="77777777" w:rsidR="00181A72" w:rsidRPr="00181A72" w:rsidRDefault="00181A72" w:rsidP="00181A72">
      <w:pPr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181A72">
        <w:rPr>
          <w:rFonts w:ascii="Arial" w:eastAsia="Times New Roman" w:hAnsi="Arial" w:cs="Arial"/>
          <w:lang w:bidi="en-US"/>
        </w:rPr>
        <w:t>Administrative expenses</w:t>
      </w:r>
    </w:p>
    <w:p w14:paraId="241688A2" w14:textId="77777777" w:rsidR="00181A72" w:rsidRPr="00181A72" w:rsidRDefault="00181A72" w:rsidP="00181A72">
      <w:pPr>
        <w:spacing w:after="240" w:line="240" w:lineRule="auto"/>
        <w:ind w:left="936"/>
        <w:rPr>
          <w:rFonts w:ascii="Arial" w:eastAsia="Times New Roman" w:hAnsi="Arial" w:cs="Arial"/>
          <w:lang w:bidi="en-US"/>
        </w:rPr>
      </w:pPr>
    </w:p>
    <w:p w14:paraId="0F8485D9" w14:textId="77777777" w:rsidR="00181A72" w:rsidRPr="00181A72" w:rsidRDefault="00181A72" w:rsidP="00181A72">
      <w:pPr>
        <w:numPr>
          <w:ilvl w:val="0"/>
          <w:numId w:val="7"/>
        </w:numPr>
        <w:spacing w:after="240" w:line="240" w:lineRule="auto"/>
        <w:ind w:left="936" w:hanging="518"/>
        <w:rPr>
          <w:rFonts w:ascii="Arial" w:eastAsia="Times New Roman" w:hAnsi="Arial" w:cs="Arial"/>
          <w:b/>
          <w:bCs/>
          <w:lang w:bidi="en-US"/>
        </w:rPr>
      </w:pPr>
      <w:r w:rsidRPr="00181A72">
        <w:rPr>
          <w:rFonts w:ascii="Arial" w:eastAsia="Times New Roman" w:hAnsi="Arial" w:cs="Arial"/>
          <w:b/>
          <w:bCs/>
          <w:lang w:bidi="en-US"/>
        </w:rPr>
        <w:t>If necessary, closed session for consultation with attorney regarding legal matters related to posted items, pursuant to Section 551.071 of the Texas Government Code.</w:t>
      </w:r>
    </w:p>
    <w:p w14:paraId="6A0F84E2" w14:textId="77777777" w:rsidR="00181A72" w:rsidRPr="00181A72" w:rsidRDefault="00181A72" w:rsidP="00181A72">
      <w:pPr>
        <w:numPr>
          <w:ilvl w:val="0"/>
          <w:numId w:val="7"/>
        </w:numPr>
        <w:spacing w:after="240" w:line="240" w:lineRule="auto"/>
        <w:ind w:left="936" w:hanging="518"/>
        <w:rPr>
          <w:rFonts w:ascii="Arial" w:eastAsia="Times New Roman" w:hAnsi="Arial" w:cs="Arial"/>
          <w:b/>
          <w:bCs/>
          <w:lang w:bidi="en-US"/>
        </w:rPr>
      </w:pPr>
      <w:r w:rsidRPr="00181A72">
        <w:rPr>
          <w:rFonts w:ascii="Arial" w:eastAsia="Times New Roman" w:hAnsi="Arial" w:cs="Arial"/>
          <w:b/>
          <w:bCs/>
          <w:lang w:bidi="en-US"/>
        </w:rPr>
        <w:t>Adjournment</w:t>
      </w:r>
    </w:p>
    <w:p w14:paraId="6FD0C7D7" w14:textId="77777777" w:rsidR="00410EF6" w:rsidRPr="000309EE" w:rsidRDefault="00410EF6" w:rsidP="00410EF6">
      <w:pPr>
        <w:pStyle w:val="ListParagraph"/>
        <w:ind w:left="360"/>
        <w:rPr>
          <w:b/>
          <w:bCs/>
        </w:rPr>
      </w:pPr>
    </w:p>
    <w:sectPr w:rsidR="00410EF6" w:rsidRPr="0003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9FD4B3"/>
    <w:multiLevelType w:val="hybridMultilevel"/>
    <w:tmpl w:val="C82076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15C49"/>
    <w:multiLevelType w:val="hybridMultilevel"/>
    <w:tmpl w:val="3106183C"/>
    <w:lvl w:ilvl="0" w:tplc="78B2DD1C">
      <w:numFmt w:val="bullet"/>
      <w:lvlText w:val="-"/>
      <w:lvlJc w:val="left"/>
      <w:rPr>
        <w:rFonts w:ascii="Calibri" w:eastAsia="Calibr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476DF9"/>
    <w:multiLevelType w:val="hybridMultilevel"/>
    <w:tmpl w:val="C8ECA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F41"/>
    <w:multiLevelType w:val="hybridMultilevel"/>
    <w:tmpl w:val="CF1CDBFA"/>
    <w:lvl w:ilvl="0" w:tplc="C278E69A">
      <w:start w:val="1"/>
      <w:numFmt w:val="upperRoman"/>
      <w:lvlText w:val="%1."/>
      <w:lvlJc w:val="left"/>
      <w:pPr>
        <w:ind w:left="864" w:hanging="440"/>
      </w:pPr>
      <w:rPr>
        <w:rFonts w:ascii="Arial" w:eastAsia="Tahoma" w:hAnsi="Arial" w:cs="Arial" w:hint="default"/>
        <w:b w:val="0"/>
        <w:bCs w:val="0"/>
        <w:spacing w:val="-2"/>
        <w:w w:val="100"/>
        <w:sz w:val="22"/>
        <w:szCs w:val="2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626" w:hanging="344"/>
      </w:pPr>
      <w:rPr>
        <w:lang w:val="en-US" w:eastAsia="en-US" w:bidi="en-US"/>
      </w:rPr>
    </w:lvl>
    <w:lvl w:ilvl="2" w:tplc="0409000F">
      <w:start w:val="1"/>
      <w:numFmt w:val="decimal"/>
      <w:lvlText w:val="%3."/>
      <w:lvlJc w:val="left"/>
      <w:pPr>
        <w:ind w:left="2492" w:hanging="344"/>
      </w:pPr>
      <w:rPr>
        <w:lang w:val="en-US" w:eastAsia="en-US" w:bidi="en-US"/>
      </w:rPr>
    </w:lvl>
    <w:lvl w:ilvl="3" w:tplc="7D884C98">
      <w:numFmt w:val="bullet"/>
      <w:lvlText w:val="•"/>
      <w:lvlJc w:val="left"/>
      <w:pPr>
        <w:ind w:left="3358" w:hanging="344"/>
      </w:pPr>
      <w:rPr>
        <w:lang w:val="en-US" w:eastAsia="en-US" w:bidi="en-US"/>
      </w:rPr>
    </w:lvl>
    <w:lvl w:ilvl="4" w:tplc="E758C53A">
      <w:numFmt w:val="bullet"/>
      <w:lvlText w:val="•"/>
      <w:lvlJc w:val="left"/>
      <w:pPr>
        <w:ind w:left="4224" w:hanging="344"/>
      </w:pPr>
      <w:rPr>
        <w:lang w:val="en-US" w:eastAsia="en-US" w:bidi="en-US"/>
      </w:rPr>
    </w:lvl>
    <w:lvl w:ilvl="5" w:tplc="FD3C8800">
      <w:numFmt w:val="bullet"/>
      <w:lvlText w:val="•"/>
      <w:lvlJc w:val="left"/>
      <w:pPr>
        <w:ind w:left="5090" w:hanging="344"/>
      </w:pPr>
      <w:rPr>
        <w:lang w:val="en-US" w:eastAsia="en-US" w:bidi="en-US"/>
      </w:rPr>
    </w:lvl>
    <w:lvl w:ilvl="6" w:tplc="EEBEABB8">
      <w:numFmt w:val="bullet"/>
      <w:lvlText w:val="•"/>
      <w:lvlJc w:val="left"/>
      <w:pPr>
        <w:ind w:left="5956" w:hanging="344"/>
      </w:pPr>
      <w:rPr>
        <w:lang w:val="en-US" w:eastAsia="en-US" w:bidi="en-US"/>
      </w:rPr>
    </w:lvl>
    <w:lvl w:ilvl="7" w:tplc="50623DF2">
      <w:numFmt w:val="bullet"/>
      <w:lvlText w:val="•"/>
      <w:lvlJc w:val="left"/>
      <w:pPr>
        <w:ind w:left="6822" w:hanging="344"/>
      </w:pPr>
      <w:rPr>
        <w:lang w:val="en-US" w:eastAsia="en-US" w:bidi="en-US"/>
      </w:rPr>
    </w:lvl>
    <w:lvl w:ilvl="8" w:tplc="E6B2DEF8">
      <w:numFmt w:val="bullet"/>
      <w:lvlText w:val="•"/>
      <w:lvlJc w:val="left"/>
      <w:pPr>
        <w:ind w:left="7688" w:hanging="344"/>
      </w:pPr>
      <w:rPr>
        <w:lang w:val="en-US" w:eastAsia="en-US" w:bidi="en-US"/>
      </w:rPr>
    </w:lvl>
  </w:abstractNum>
  <w:abstractNum w:abstractNumId="4" w15:restartNumberingAfterBreak="0">
    <w:nsid w:val="4C8C58B8"/>
    <w:multiLevelType w:val="hybridMultilevel"/>
    <w:tmpl w:val="1390F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27123"/>
    <w:multiLevelType w:val="hybridMultilevel"/>
    <w:tmpl w:val="3F3A1DD4"/>
    <w:lvl w:ilvl="0" w:tplc="78B2DD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F6"/>
    <w:rsid w:val="000309EE"/>
    <w:rsid w:val="00181A72"/>
    <w:rsid w:val="001972C8"/>
    <w:rsid w:val="001D3DCA"/>
    <w:rsid w:val="002B561A"/>
    <w:rsid w:val="002F4C89"/>
    <w:rsid w:val="003A3F6F"/>
    <w:rsid w:val="00410EF6"/>
    <w:rsid w:val="004E0DEF"/>
    <w:rsid w:val="00693ED5"/>
    <w:rsid w:val="006F64E7"/>
    <w:rsid w:val="0077211B"/>
    <w:rsid w:val="00785E81"/>
    <w:rsid w:val="00866900"/>
    <w:rsid w:val="008E02A3"/>
    <w:rsid w:val="00987006"/>
    <w:rsid w:val="00ED006A"/>
    <w:rsid w:val="00F37BEA"/>
    <w:rsid w:val="00FA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7C94"/>
  <w15:chartTrackingRefBased/>
  <w15:docId w15:val="{7CF1B79B-BA50-42A0-A262-63390656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E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0EF6"/>
    <w:rPr>
      <w:color w:val="0000FF"/>
      <w:u w:val="single"/>
    </w:rPr>
  </w:style>
  <w:style w:type="paragraph" w:customStyle="1" w:styleId="Default">
    <w:name w:val="Default"/>
    <w:rsid w:val="00FA7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SQqIc7NFQEGlSPQs6Ar7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Southern, Luanne</dc:creator>
  <cp:keywords/>
  <dc:description/>
  <cp:lastModifiedBy>Southern, Luanne</cp:lastModifiedBy>
  <cp:revision>2</cp:revision>
  <dcterms:created xsi:type="dcterms:W3CDTF">2022-02-15T15:02:00Z</dcterms:created>
  <dcterms:modified xsi:type="dcterms:W3CDTF">2022-02-15T15:02:00Z</dcterms:modified>
</cp:coreProperties>
</file>